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08" w:rsidRDefault="00431108" w:rsidP="00431108">
      <w:pPr>
        <w:jc w:val="center"/>
        <w:rPr>
          <w:b/>
        </w:rPr>
      </w:pPr>
      <w:r w:rsidRPr="00107B30">
        <w:rPr>
          <w:b/>
        </w:rPr>
        <w:t xml:space="preserve">Рекомендации к заполнению электронного шаблона портфолио </w:t>
      </w:r>
      <w:r w:rsidR="00F36214" w:rsidRPr="00107B30">
        <w:rPr>
          <w:b/>
        </w:rPr>
        <w:t>педагогического работника</w:t>
      </w:r>
      <w:r w:rsidR="009D133D">
        <w:rPr>
          <w:b/>
        </w:rPr>
        <w:t xml:space="preserve"> (</w:t>
      </w:r>
      <w:proofErr w:type="spellStart"/>
      <w:r w:rsidR="009D133D">
        <w:rPr>
          <w:b/>
        </w:rPr>
        <w:t>педгог</w:t>
      </w:r>
      <w:proofErr w:type="spellEnd"/>
      <w:r w:rsidR="009D133D">
        <w:rPr>
          <w:b/>
        </w:rPr>
        <w:t>-организатор)</w:t>
      </w:r>
    </w:p>
    <w:p w:rsidR="00E66038" w:rsidRPr="00107B30" w:rsidRDefault="00E66038" w:rsidP="00431108">
      <w:pPr>
        <w:jc w:val="center"/>
        <w:rPr>
          <w:b/>
        </w:rPr>
      </w:pPr>
    </w:p>
    <w:p w:rsidR="00D26456" w:rsidRPr="00107B30" w:rsidRDefault="00D26456" w:rsidP="00D26456">
      <w:pPr>
        <w:ind w:firstLine="720"/>
        <w:jc w:val="both"/>
      </w:pPr>
      <w:r w:rsidRPr="00107B30">
        <w:t xml:space="preserve">Портфолио педагогического работника дает общие сведения, а также информацию о результатах  его профессиональной  педагогической деятельности </w:t>
      </w:r>
      <w:r w:rsidR="00CE2CF1">
        <w:t xml:space="preserve">по результатам мониторингов </w:t>
      </w:r>
      <w:r w:rsidR="00360E64">
        <w:t xml:space="preserve">в </w:t>
      </w:r>
      <w:proofErr w:type="spellStart"/>
      <w:r w:rsidR="00360E64">
        <w:t>межаттестационный</w:t>
      </w:r>
      <w:proofErr w:type="spellEnd"/>
      <w:r w:rsidR="00360E64">
        <w:t xml:space="preserve"> период.</w:t>
      </w:r>
      <w:r w:rsidRPr="00107B30">
        <w:t xml:space="preserve"> </w:t>
      </w:r>
      <w:r w:rsidR="00360E64" w:rsidRPr="00107B30">
        <w:t xml:space="preserve">Электронный шаблон </w:t>
      </w:r>
      <w:r w:rsidR="00360E64">
        <w:t>заполняется</w:t>
      </w:r>
      <w:r w:rsidR="00360E64" w:rsidRPr="00107B30">
        <w:t xml:space="preserve"> </w:t>
      </w:r>
      <w:r w:rsidR="00360E64">
        <w:t xml:space="preserve">педагогическим работником </w:t>
      </w:r>
      <w:r w:rsidR="00360E64" w:rsidRPr="00107B30">
        <w:t>на основании документальных подтверждений, перечисленных в Таблице</w:t>
      </w:r>
      <w:r w:rsidR="00E66038">
        <w:t>, затем распечатывается и</w:t>
      </w:r>
      <w:r w:rsidR="00360E64" w:rsidRPr="00107B30">
        <w:t xml:space="preserve"> </w:t>
      </w:r>
      <w:r w:rsidR="00E66038" w:rsidRPr="00107B30">
        <w:t xml:space="preserve">заверяется </w:t>
      </w:r>
      <w:r w:rsidR="00E66038">
        <w:t xml:space="preserve">на основе представленных документов </w:t>
      </w:r>
      <w:proofErr w:type="gramStart"/>
      <w:r w:rsidR="00E66038" w:rsidRPr="00107B30">
        <w:t>на  каждой</w:t>
      </w:r>
      <w:proofErr w:type="gramEnd"/>
      <w:r w:rsidR="00E66038" w:rsidRPr="00107B30">
        <w:t xml:space="preserve"> странице печатного варианта росписью руководителя О</w:t>
      </w:r>
      <w:r w:rsidR="00E66038">
        <w:t>О</w:t>
      </w:r>
      <w:r w:rsidR="00E66038" w:rsidRPr="00107B30">
        <w:t xml:space="preserve"> и печатью </w:t>
      </w:r>
      <w:r w:rsidR="00E66038">
        <w:t xml:space="preserve">ОО. </w:t>
      </w:r>
      <w:r w:rsidRPr="00107B30">
        <w:t>Электронный шаблон пред</w:t>
      </w:r>
      <w:r w:rsidR="00CE2CF1">
        <w:t>о</w:t>
      </w:r>
      <w:r w:rsidRPr="00107B30">
        <w:t>ставляется в электронном</w:t>
      </w:r>
      <w:r w:rsidR="00E66038">
        <w:t xml:space="preserve"> (на диске)</w:t>
      </w:r>
      <w:r w:rsidRPr="00107B30">
        <w:t xml:space="preserve"> и печатном виде</w:t>
      </w:r>
      <w:r w:rsidR="00E66038" w:rsidRPr="00E66038">
        <w:t xml:space="preserve"> </w:t>
      </w:r>
      <w:r w:rsidR="00E66038" w:rsidRPr="00107B30">
        <w:t xml:space="preserve">в </w:t>
      </w:r>
      <w:r w:rsidR="00E66038">
        <w:t xml:space="preserve">Центр организационно – методического сопровождения аттестации </w:t>
      </w:r>
      <w:r w:rsidR="00E66038" w:rsidRPr="00107B30">
        <w:t>Г</w:t>
      </w:r>
      <w:r w:rsidR="00E66038">
        <w:t>Б</w:t>
      </w:r>
      <w:r w:rsidR="00E66038" w:rsidRPr="00107B30">
        <w:t>ОУ ДПО НИРО на экспертизу</w:t>
      </w:r>
      <w:r w:rsidRPr="00107B30">
        <w:t>.</w:t>
      </w:r>
    </w:p>
    <w:p w:rsidR="0007538B" w:rsidRDefault="004A7F7A" w:rsidP="0007538B">
      <w:pPr>
        <w:ind w:firstLine="720"/>
        <w:jc w:val="both"/>
      </w:pPr>
      <w:r w:rsidRPr="00107B30">
        <w:t xml:space="preserve">Портфолио </w:t>
      </w:r>
      <w:r w:rsidR="00595CF5">
        <w:rPr>
          <w:lang w:val="en-US"/>
        </w:rPr>
        <w:t>c</w:t>
      </w:r>
      <w:proofErr w:type="spellStart"/>
      <w:r w:rsidR="00595CF5">
        <w:t>ледует</w:t>
      </w:r>
      <w:proofErr w:type="spellEnd"/>
      <w:r w:rsidR="00595CF5">
        <w:t xml:space="preserve"> заполнять в программе </w:t>
      </w:r>
      <w:r w:rsidR="00595CF5">
        <w:rPr>
          <w:lang w:val="en-US"/>
        </w:rPr>
        <w:t>Microsoft</w:t>
      </w:r>
      <w:r w:rsidR="00595CF5">
        <w:t xml:space="preserve"> </w:t>
      </w:r>
      <w:r w:rsidR="00595CF5">
        <w:rPr>
          <w:lang w:val="en-US"/>
        </w:rPr>
        <w:t>Office</w:t>
      </w:r>
      <w:r w:rsidR="00595CF5">
        <w:t xml:space="preserve"> </w:t>
      </w:r>
      <w:r w:rsidR="00595CF5">
        <w:rPr>
          <w:lang w:val="en-US"/>
        </w:rPr>
        <w:t>Excel</w:t>
      </w:r>
      <w:r w:rsidR="00595CF5">
        <w:t xml:space="preserve"> </w:t>
      </w:r>
      <w:proofErr w:type="gramStart"/>
      <w:r w:rsidR="00595CF5">
        <w:t xml:space="preserve">2003 </w:t>
      </w:r>
      <w:r w:rsidRPr="00107B30">
        <w:t xml:space="preserve"> строго</w:t>
      </w:r>
      <w:proofErr w:type="gramEnd"/>
      <w:r w:rsidRPr="00107B30">
        <w:t xml:space="preserve"> в соответствии с унифицированной формой.</w:t>
      </w:r>
      <w:r w:rsidR="0007538B" w:rsidRPr="0007538B">
        <w:t xml:space="preserve"> </w:t>
      </w:r>
      <w:r w:rsidR="0007538B">
        <w:t>Файл электронного шаблона, скопированный с сайта института, перед заполнением необходимо переименовать. Например, Иванова Мария Петровна, М</w:t>
      </w:r>
      <w:r w:rsidR="00CE2CF1">
        <w:t>Б</w:t>
      </w:r>
      <w:r w:rsidR="0007538B">
        <w:t>ОУ СОШ №2 г.Арзамас.</w:t>
      </w:r>
    </w:p>
    <w:p w:rsidR="002173B9" w:rsidRPr="00107B30" w:rsidRDefault="002173B9" w:rsidP="002173B9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</w:pPr>
      <w:r w:rsidRPr="00107B30">
        <w:rPr>
          <w:b/>
        </w:rPr>
        <w:t>Регистрационный номер</w:t>
      </w:r>
      <w:r w:rsidRPr="00107B30">
        <w:t xml:space="preserve"> вносится </w:t>
      </w:r>
      <w:r w:rsidRPr="00107B30">
        <w:rPr>
          <w:b/>
        </w:rPr>
        <w:t>автоматически</w:t>
      </w:r>
      <w:r w:rsidRPr="00107B30">
        <w:t xml:space="preserve"> программой.</w:t>
      </w:r>
    </w:p>
    <w:p w:rsidR="002173B9" w:rsidRPr="00107B30" w:rsidRDefault="002173B9" w:rsidP="002173B9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</w:pPr>
      <w:r w:rsidRPr="00107B30">
        <w:rPr>
          <w:b/>
        </w:rPr>
        <w:t xml:space="preserve">Ф.И.О. </w:t>
      </w:r>
      <w:r w:rsidRPr="00107B30">
        <w:t xml:space="preserve">участника указывается строго в соответствии с </w:t>
      </w:r>
      <w:r w:rsidRPr="00107B30">
        <w:rPr>
          <w:b/>
        </w:rPr>
        <w:t>паспортными данными</w:t>
      </w:r>
      <w:r w:rsidRPr="00107B30">
        <w:t>.</w:t>
      </w:r>
    </w:p>
    <w:p w:rsidR="002173B9" w:rsidRDefault="002173B9" w:rsidP="002173B9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</w:pPr>
      <w:r w:rsidRPr="00107B30">
        <w:rPr>
          <w:b/>
        </w:rPr>
        <w:t>Контактная информация</w:t>
      </w:r>
      <w:r w:rsidRPr="00107B30">
        <w:t xml:space="preserve"> </w:t>
      </w:r>
      <w:r w:rsidR="008A7135">
        <w:t>(</w:t>
      </w:r>
      <w:r w:rsidRPr="00107B30">
        <w:t xml:space="preserve">указывается </w:t>
      </w:r>
      <w:r>
        <w:t>только мобильный телефон</w:t>
      </w:r>
      <w:r w:rsidR="008A7135">
        <w:t>)</w:t>
      </w:r>
      <w:r w:rsidRPr="00107B30">
        <w:t>;</w:t>
      </w:r>
      <w:r>
        <w:t xml:space="preserve"> </w:t>
      </w:r>
    </w:p>
    <w:p w:rsidR="002173B9" w:rsidRPr="00107B30" w:rsidRDefault="002173B9" w:rsidP="002173B9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</w:pPr>
      <w:r w:rsidRPr="008A4C14">
        <w:rPr>
          <w:b/>
        </w:rPr>
        <w:t>Код кафедры</w:t>
      </w:r>
      <w:r>
        <w:t xml:space="preserve"> вноси</w:t>
      </w:r>
      <w:r w:rsidRPr="00107B30">
        <w:t xml:space="preserve">тся </w:t>
      </w:r>
      <w:r w:rsidRPr="008A4C14">
        <w:rPr>
          <w:b/>
        </w:rPr>
        <w:t>Центром организационно-методическ</w:t>
      </w:r>
      <w:r w:rsidR="00835D48">
        <w:rPr>
          <w:b/>
        </w:rPr>
        <w:t>ого</w:t>
      </w:r>
      <w:r w:rsidRPr="008A4C14">
        <w:rPr>
          <w:b/>
        </w:rPr>
        <w:t xml:space="preserve"> сопровождени</w:t>
      </w:r>
      <w:r w:rsidR="00835D48">
        <w:rPr>
          <w:b/>
        </w:rPr>
        <w:t>я</w:t>
      </w:r>
      <w:bookmarkStart w:id="0" w:name="_GoBack"/>
      <w:bookmarkEnd w:id="0"/>
      <w:r w:rsidRPr="008A4C14">
        <w:rPr>
          <w:b/>
        </w:rPr>
        <w:t xml:space="preserve"> аттестации  ГБОУ ДПО НИРО.</w:t>
      </w:r>
    </w:p>
    <w:p w:rsidR="002F70D6" w:rsidRPr="00107B30" w:rsidRDefault="002F70D6" w:rsidP="002F70D6">
      <w:pPr>
        <w:ind w:firstLine="720"/>
        <w:jc w:val="right"/>
      </w:pPr>
      <w:r w:rsidRPr="00107B30">
        <w:t>Таблица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849"/>
        <w:gridCol w:w="4515"/>
        <w:gridCol w:w="6294"/>
        <w:gridCol w:w="2223"/>
      </w:tblGrid>
      <w:tr w:rsidR="00BB4834" w:rsidRPr="00E22368" w:rsidTr="009D133D">
        <w:tc>
          <w:tcPr>
            <w:tcW w:w="678" w:type="dxa"/>
          </w:tcPr>
          <w:p w:rsidR="007141E6" w:rsidRPr="00E22368" w:rsidRDefault="007141E6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№ п.п.</w:t>
            </w:r>
          </w:p>
        </w:tc>
        <w:tc>
          <w:tcPr>
            <w:tcW w:w="1849" w:type="dxa"/>
          </w:tcPr>
          <w:p w:rsidR="007141E6" w:rsidRPr="00E22368" w:rsidRDefault="00867463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Разделы портфолио</w:t>
            </w:r>
          </w:p>
        </w:tc>
        <w:tc>
          <w:tcPr>
            <w:tcW w:w="4515" w:type="dxa"/>
          </w:tcPr>
          <w:p w:rsidR="007141E6" w:rsidRPr="00E22368" w:rsidRDefault="006A24DE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Критерии оценивания</w:t>
            </w:r>
          </w:p>
        </w:tc>
        <w:tc>
          <w:tcPr>
            <w:tcW w:w="6294" w:type="dxa"/>
          </w:tcPr>
          <w:p w:rsidR="007141E6" w:rsidRPr="00E22368" w:rsidRDefault="007141E6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 xml:space="preserve">Документальные подтверждения </w:t>
            </w:r>
          </w:p>
        </w:tc>
        <w:tc>
          <w:tcPr>
            <w:tcW w:w="2223" w:type="dxa"/>
          </w:tcPr>
          <w:p w:rsidR="007141E6" w:rsidRPr="00E22368" w:rsidRDefault="007141E6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Максимальный балл по критерию</w:t>
            </w:r>
          </w:p>
        </w:tc>
      </w:tr>
      <w:tr w:rsidR="00A949BA" w:rsidRPr="00E22368" w:rsidTr="00A949BA">
        <w:trPr>
          <w:trHeight w:val="698"/>
        </w:trPr>
        <w:tc>
          <w:tcPr>
            <w:tcW w:w="678" w:type="dxa"/>
            <w:vMerge w:val="restart"/>
            <w:vAlign w:val="center"/>
          </w:tcPr>
          <w:p w:rsidR="00A949BA" w:rsidRPr="00E22368" w:rsidRDefault="00A949BA" w:rsidP="00E22368">
            <w:r w:rsidRPr="00E22368">
              <w:t>2.</w:t>
            </w:r>
          </w:p>
        </w:tc>
        <w:tc>
          <w:tcPr>
            <w:tcW w:w="1849" w:type="dxa"/>
            <w:vMerge w:val="restart"/>
            <w:vAlign w:val="center"/>
          </w:tcPr>
          <w:p w:rsidR="00A949BA" w:rsidRPr="00E22368" w:rsidRDefault="00A949BA" w:rsidP="00E22368">
            <w:r w:rsidRPr="00E22368">
              <w:t>Показатели качества освоения обучающимися образовательных программ по результатам мониторингов, проводимых организацией</w:t>
            </w:r>
          </w:p>
        </w:tc>
        <w:tc>
          <w:tcPr>
            <w:tcW w:w="4515" w:type="dxa"/>
          </w:tcPr>
          <w:p w:rsidR="00A949BA" w:rsidRPr="00E22368" w:rsidRDefault="00A949BA" w:rsidP="00E22368">
            <w:r w:rsidRPr="00E22368">
              <w:t>2.1. Доля обучающихся, охваченных программами внеурочной деятельности</w:t>
            </w:r>
          </w:p>
        </w:tc>
        <w:tc>
          <w:tcPr>
            <w:tcW w:w="6294" w:type="dxa"/>
          </w:tcPr>
          <w:p w:rsidR="00A949BA" w:rsidRPr="00E22368" w:rsidRDefault="00A949BA" w:rsidP="009D133D">
            <w:r w:rsidRPr="00E22368">
              <w:t>Расчет доли производит компьютер.</w:t>
            </w:r>
          </w:p>
          <w:p w:rsidR="00A949BA" w:rsidRPr="00E22368" w:rsidRDefault="00A949BA" w:rsidP="009D133D">
            <w:r w:rsidRPr="00E22368">
              <w:t>Количество обучающихся берется из справки ОО</w:t>
            </w:r>
          </w:p>
        </w:tc>
        <w:tc>
          <w:tcPr>
            <w:tcW w:w="2223" w:type="dxa"/>
          </w:tcPr>
          <w:p w:rsidR="00A949BA" w:rsidRPr="003F7884" w:rsidRDefault="00A949BA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>2.2. Наличие детских общественных объединений, курируемых педагогом-организатором (да, нет)</w:t>
            </w:r>
          </w:p>
        </w:tc>
        <w:tc>
          <w:tcPr>
            <w:tcW w:w="6294" w:type="dxa"/>
          </w:tcPr>
          <w:p w:rsidR="009D133D" w:rsidRPr="00E22368" w:rsidRDefault="009D133D" w:rsidP="000C599C">
            <w:r w:rsidRPr="00E22368">
              <w:t>Представляется справка ОО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>2.3. Наличие целевых программ воспитания и социализации детей (да/ нет)</w:t>
            </w:r>
          </w:p>
        </w:tc>
        <w:tc>
          <w:tcPr>
            <w:tcW w:w="6294" w:type="dxa"/>
          </w:tcPr>
          <w:p w:rsidR="009D133D" w:rsidRPr="00E22368" w:rsidRDefault="009D133D" w:rsidP="000C599C">
            <w:r w:rsidRPr="00E22368">
              <w:t>Представляется справка ОО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>2.4. Работа с талантливыми и одаренными детьми (наличие программ, форм работы с одаренными детьми) (да/ 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 xml:space="preserve">Представляется справка ОО </w:t>
            </w:r>
          </w:p>
          <w:p w:rsidR="009D133D" w:rsidRPr="00E22368" w:rsidRDefault="009D133D" w:rsidP="00E22368">
            <w:r w:rsidRPr="00E22368">
              <w:t>Представляется перечень проведённых воспитательных мероприятий (тематические классные часы, вечера, родительские собрания, благотворительные концерты и т.д.) и даты проведения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>2.5. Работа с воспитанниками, находящимися в трудной жизненной ситуации (вовлечение во внеурочную деятельность, использование форм работы по профилактике асоциального поведения и т.д.)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 xml:space="preserve">Представляется справка ОО </w:t>
            </w:r>
          </w:p>
          <w:p w:rsidR="009D133D" w:rsidRPr="00E22368" w:rsidRDefault="009D133D" w:rsidP="00E22368">
            <w:r w:rsidRPr="00E22368">
              <w:t>Представляется перечень проведённых воспитательных мероприятий (тематические классные часы, вечера, родительские собрания, благотворительные концерты и т.д.) и даты проведения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2.6. Наличие проектов социальной </w:t>
            </w:r>
            <w:r w:rsidRPr="00E22368">
              <w:lastRenderedPageBreak/>
              <w:t>направленности, реализованных с обучающимися под руководством педагогического работника (да/нет)</w:t>
            </w:r>
          </w:p>
        </w:tc>
        <w:tc>
          <w:tcPr>
            <w:tcW w:w="6294" w:type="dxa"/>
          </w:tcPr>
          <w:p w:rsidR="009D133D" w:rsidRPr="00E22368" w:rsidRDefault="009D133D" w:rsidP="009D133D">
            <w:pPr>
              <w:rPr>
                <w:i/>
              </w:rPr>
            </w:pPr>
            <w:r w:rsidRPr="00E22368">
              <w:lastRenderedPageBreak/>
              <w:t xml:space="preserve">Представляется перечень организованных педагогом </w:t>
            </w:r>
            <w:r w:rsidRPr="00E22368">
              <w:lastRenderedPageBreak/>
              <w:t>проектов и паспорта проектов.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9D133D" w:rsidRPr="00E22368" w:rsidTr="009D133D">
        <w:tc>
          <w:tcPr>
            <w:tcW w:w="678" w:type="dxa"/>
            <w:vMerge w:val="restart"/>
            <w:vAlign w:val="center"/>
          </w:tcPr>
          <w:p w:rsidR="009D133D" w:rsidRPr="00E22368" w:rsidRDefault="009D133D" w:rsidP="00E22368">
            <w:r w:rsidRPr="00E22368">
              <w:t>3.</w:t>
            </w:r>
          </w:p>
        </w:tc>
        <w:tc>
          <w:tcPr>
            <w:tcW w:w="1849" w:type="dxa"/>
            <w:vMerge w:val="restart"/>
            <w:vAlign w:val="center"/>
          </w:tcPr>
          <w:p w:rsidR="009D133D" w:rsidRPr="00E22368" w:rsidRDefault="009D133D" w:rsidP="00E22368">
            <w:r w:rsidRPr="00E22368">
              <w:t>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3.1. Наличие участников физкультурно-спортивных соревнований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9D133D" w:rsidRPr="00E22368" w:rsidRDefault="00E22368" w:rsidP="000C599C">
            <w:r w:rsidRPr="00E22368">
              <w:t xml:space="preserve">Предоставляются копии приказов и </w:t>
            </w:r>
            <w:proofErr w:type="gramStart"/>
            <w:r w:rsidRPr="00E22368">
              <w:t>др.документы</w:t>
            </w:r>
            <w:proofErr w:type="gramEnd"/>
            <w:r w:rsidRPr="00E22368">
              <w:t xml:space="preserve"> на участников (например, копии протоколов конкурсов, соревнований и т.п.).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3.2. Наличие победителей и призеров физкультурно-спортивных соревнований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грамот, дипломов</w:t>
            </w:r>
          </w:p>
          <w:p w:rsidR="009D133D" w:rsidRPr="00E22368" w:rsidRDefault="00E22368" w:rsidP="00E22368">
            <w:r w:rsidRPr="00E22368">
              <w:t xml:space="preserve"> (1, 2, 3 места)</w:t>
            </w:r>
          </w:p>
        </w:tc>
        <w:tc>
          <w:tcPr>
            <w:tcW w:w="2223" w:type="dxa"/>
          </w:tcPr>
          <w:p w:rsidR="009D133D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3.3. Наличие участников фестивалей, конкурсов, смотров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9D133D" w:rsidRPr="00E22368" w:rsidRDefault="00E22368" w:rsidP="000C599C">
            <w:r w:rsidRPr="00E22368">
              <w:t xml:space="preserve">Предоставляются копии приказов и </w:t>
            </w:r>
            <w:proofErr w:type="gramStart"/>
            <w:r w:rsidRPr="00E22368">
              <w:t>др.документы</w:t>
            </w:r>
            <w:proofErr w:type="gramEnd"/>
            <w:r w:rsidRPr="00E22368">
              <w:t xml:space="preserve"> на участников (например, копии протоколов конкурсов, соревнований и т.п.).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3.4. Наличие победителей и призеров фестивалей, конкурсов, смотров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грамот, дипломов</w:t>
            </w:r>
          </w:p>
          <w:p w:rsidR="009D133D" w:rsidRPr="00E22368" w:rsidRDefault="00E22368" w:rsidP="00E22368">
            <w:r w:rsidRPr="00E22368">
              <w:t xml:space="preserve"> (1, 2, 3 места)</w:t>
            </w:r>
          </w:p>
        </w:tc>
        <w:tc>
          <w:tcPr>
            <w:tcW w:w="2223" w:type="dxa"/>
          </w:tcPr>
          <w:p w:rsidR="009D133D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3.5. Наличие участников выставок творческих работ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9D133D" w:rsidRPr="00E22368" w:rsidRDefault="00E22368" w:rsidP="000C599C">
            <w:r w:rsidRPr="00E22368">
              <w:t xml:space="preserve">Предоставляются копии приказов и </w:t>
            </w:r>
            <w:proofErr w:type="gramStart"/>
            <w:r w:rsidRPr="00E22368">
              <w:t>др.документы</w:t>
            </w:r>
            <w:proofErr w:type="gramEnd"/>
            <w:r w:rsidRPr="00E22368">
              <w:t xml:space="preserve"> на участников (например, копии протоколов конкурсов, соревнований и т.п.).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3.6. Наличие победителей и призеров выставок творческих работ 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грамот, дипломов</w:t>
            </w:r>
          </w:p>
          <w:p w:rsidR="009D133D" w:rsidRPr="00E22368" w:rsidRDefault="00E22368" w:rsidP="00E22368">
            <w:r w:rsidRPr="00E22368">
              <w:t xml:space="preserve"> (1, 2, 3 места)</w:t>
            </w:r>
          </w:p>
        </w:tc>
        <w:tc>
          <w:tcPr>
            <w:tcW w:w="2223" w:type="dxa"/>
          </w:tcPr>
          <w:p w:rsidR="009D133D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E22368" w:rsidRPr="00E22368" w:rsidTr="009D133D">
        <w:tc>
          <w:tcPr>
            <w:tcW w:w="678" w:type="dxa"/>
            <w:vMerge w:val="restart"/>
            <w:vAlign w:val="center"/>
          </w:tcPr>
          <w:p w:rsidR="00E22368" w:rsidRPr="00E22368" w:rsidRDefault="00E22368" w:rsidP="00E22368">
            <w:r w:rsidRPr="00E22368">
              <w:t>4.</w:t>
            </w:r>
          </w:p>
        </w:tc>
        <w:tc>
          <w:tcPr>
            <w:tcW w:w="1849" w:type="dxa"/>
            <w:vMerge w:val="restart"/>
            <w:vAlign w:val="center"/>
          </w:tcPr>
          <w:p w:rsidR="00E22368" w:rsidRPr="00E22368" w:rsidRDefault="00E22368" w:rsidP="00E22368">
            <w:r w:rsidRPr="00E22368">
              <w:t>Результаты научно-методической деятельности</w:t>
            </w:r>
          </w:p>
        </w:tc>
        <w:tc>
          <w:tcPr>
            <w:tcW w:w="4515" w:type="dxa"/>
          </w:tcPr>
          <w:p w:rsidR="00E22368" w:rsidRPr="00E22368" w:rsidRDefault="00E22368" w:rsidP="00E22368">
            <w:r w:rsidRPr="00E22368">
              <w:t>4.1. Работа по систематизации средств воспитания, разработка методических материалов и пр.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>Перечень методических материалов, разработанных педагогом-организатором.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>4.2. Использование воспитательных технологий (технология КТД, технология создания детского коллектива, технология педагогической поддержки, технология организации ученического самоуправления, проектные и социальные технологии, технологии диалогового взаимодействия (дебаты, дискуссии, диспуты и пр.))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Перечень мероприятий с использованием новых воспитательных технологий за три года..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2. Методические разработки мероприятий, занятий школ актива с использованием новых воспитательных технологий (2-3 разработки)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3F7884">
            <w:r w:rsidRPr="00E22368">
              <w:t>4.3. Методическая работа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Выписка из протокола заседания о выступлении педагога-организатора, заверенная руководителем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2. Перечень программ, разработанных педагогом-организатором, заверенный руководителем ОО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3. Перечень методических разработок педагога-</w:t>
            </w:r>
            <w:r w:rsidRPr="00E22368">
              <w:rPr>
                <w:color w:val="000000"/>
              </w:rPr>
              <w:lastRenderedPageBreak/>
              <w:t>организатора, заверенный руководителем ОО</w:t>
            </w:r>
          </w:p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>4. Копии сертификатов на программно – методические разработки педагога-организатора (при наличии)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4.4. Наличие Интернет-проектов, в которых педагогический работник принял участие самостоятельно или совместно с детьми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главной страницы сайта Интернет – проекта 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>4.5. Наличие медиатеки, электронных образовательных ресурсов (технологий) по направлению профессиональной деятельности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>Перечень используемых педагогом в деятельности медиа и электронных образовательных ресурсов, заверенный руководителем ОО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4.6. Наличие интернет-ресурса по направлению профессиональной деятельности </w:t>
            </w:r>
            <w:proofErr w:type="gramStart"/>
            <w:r w:rsidRPr="00E22368">
              <w:t>( страница</w:t>
            </w:r>
            <w:proofErr w:type="gramEnd"/>
            <w:r w:rsidRPr="00E22368">
              <w:t xml:space="preserve"> на сайте, персональный сайт)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главной страницы сайта Интернет – ресурса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4.7. </w:t>
            </w:r>
            <w:proofErr w:type="gramStart"/>
            <w:r w:rsidRPr="00E22368">
              <w:t>Транслирование  опыта</w:t>
            </w:r>
            <w:proofErr w:type="gramEnd"/>
            <w:r w:rsidRPr="00E22368">
              <w:t xml:space="preserve"> практических результатов профессиональной деятельности педагогического работника с использованием современных технологий (в рамках проведения мастер-классов, семинаров, конференций, круглых столов и др. в сетевом педагогическом сообществе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Копии программ научно-практических конференций, чтений, семинаров, круглых столов и т.п. с указанием темы выступления аттестуемого учителя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 xml:space="preserve">2. Копии сертификатов участников научно-практических конференций, чтений, семинаров, круглых столов и т.п.  </w:t>
            </w:r>
          </w:p>
          <w:p w:rsidR="00E22368" w:rsidRPr="00E22368" w:rsidRDefault="00E22368" w:rsidP="00E22368">
            <w:r w:rsidRPr="00E22368">
              <w:t>Представляются по всем уровням</w:t>
            </w:r>
          </w:p>
          <w:p w:rsidR="00E22368" w:rsidRPr="00E22368" w:rsidRDefault="00E22368" w:rsidP="00E22368">
            <w:r w:rsidRPr="00E22368">
              <w:t>- перечень проведённых мероприятий (с указанием даты и места выступления) или ссылка на личную страницу в сетевом педагогическом сообществе в Интернете, где указан этот перечень;</w:t>
            </w:r>
          </w:p>
          <w:p w:rsidR="00E22368" w:rsidRPr="00E22368" w:rsidRDefault="00E22368" w:rsidP="00E22368">
            <w:r w:rsidRPr="00E22368">
              <w:t>-копия программы мероприятия, где выделена фамилия педагога и форма участия его маркером (мастер-класс, семинар, конференция);</w:t>
            </w:r>
          </w:p>
          <w:p w:rsidR="00E22368" w:rsidRPr="00E22368" w:rsidRDefault="00E22368" w:rsidP="00E22368">
            <w:r w:rsidRPr="00E22368">
              <w:t>-копия протокола РМО (если выступали на РМО);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t>-другие подтверждения.</w:t>
            </w:r>
          </w:p>
        </w:tc>
        <w:tc>
          <w:tcPr>
            <w:tcW w:w="2223" w:type="dxa"/>
          </w:tcPr>
          <w:p w:rsidR="00E22368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4.8. Участие педагогического работника в экспериментальной и инновационной деятельности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</w:t>
            </w:r>
            <w:proofErr w:type="gramStart"/>
            <w:r w:rsidRPr="00E22368">
              <w:t>период)(</w:t>
            </w:r>
            <w:proofErr w:type="gramEnd"/>
            <w:r w:rsidRPr="00E22368">
              <w:t>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>Копии приказов об участии в экспериментальной и инновационной деятельности (приказ об участии ОО в экспериментальной и инновационной деятельности и приказ по ОО о вхождении в рабочую группу по экспериментальной (инновационной) деятельности)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4.9. Наличие публикаций, иллюстрирующих инновационный опыт </w:t>
            </w:r>
            <w:r w:rsidRPr="00E22368">
              <w:lastRenderedPageBreak/>
              <w:t xml:space="preserve">педагогического работника 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lastRenderedPageBreak/>
              <w:t>1. Копии публикаций с указанием выходных данных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 xml:space="preserve">2. </w:t>
            </w: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Интернет – публикаций (первая и последняя </w:t>
            </w:r>
            <w:r w:rsidRPr="00E22368">
              <w:rPr>
                <w:color w:val="000000"/>
              </w:rPr>
              <w:lastRenderedPageBreak/>
              <w:t>страницы)</w:t>
            </w:r>
          </w:p>
          <w:p w:rsidR="00E22368" w:rsidRPr="00E22368" w:rsidRDefault="00E22368" w:rsidP="00E22368">
            <w:r w:rsidRPr="00E22368">
              <w:t>Представляются на всех уровнях</w:t>
            </w:r>
          </w:p>
          <w:p w:rsidR="00E22368" w:rsidRPr="00E22368" w:rsidRDefault="00E22368" w:rsidP="00E22368">
            <w:r w:rsidRPr="00E22368">
              <w:t xml:space="preserve">-перечень публикаций, где педагогический работник описывает свой опыт с указанием даты и источников; </w:t>
            </w:r>
          </w:p>
          <w:p w:rsidR="00E22368" w:rsidRPr="00E22368" w:rsidRDefault="00E22368" w:rsidP="00E22368">
            <w:r w:rsidRPr="00E22368">
              <w:t>-копия 1-ой страницы статьи педагога;</w:t>
            </w:r>
          </w:p>
          <w:p w:rsidR="00E22368" w:rsidRPr="00E22368" w:rsidRDefault="00E22368" w:rsidP="00E22368">
            <w:r w:rsidRPr="00E22368">
              <w:t>-ссылки из Интернета на публикации в сетевых сообществах.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4.10. Участие педагогического работника в профессиональных конкурсах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Копии приказов и др. документы, свидетельствующие об участии в конкурсах (выписка из протокола приема конкурсных материалов, заверенная ответственным членом организационного комитета конкурса, копия протокола заседания экспертной комиссии конкурса)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4.11. Наличие у педагогического работника призовых мест в профессиональных </w:t>
            </w:r>
            <w:proofErr w:type="gramStart"/>
            <w:r w:rsidRPr="00E22368">
              <w:t>конкурсах  (</w:t>
            </w:r>
            <w:proofErr w:type="gramEnd"/>
            <w:r w:rsidRPr="00E22368">
              <w:t xml:space="preserve">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Копии грамот, дипломов (1, 2, 3 места)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22368" w:rsidRPr="00E22368" w:rsidTr="009D133D">
        <w:tc>
          <w:tcPr>
            <w:tcW w:w="678" w:type="dxa"/>
            <w:vMerge w:val="restart"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5.</w:t>
            </w:r>
          </w:p>
        </w:tc>
        <w:tc>
          <w:tcPr>
            <w:tcW w:w="1849" w:type="dxa"/>
            <w:vMerge w:val="restart"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Профессиональные достижения педагогического работника</w:t>
            </w:r>
          </w:p>
        </w:tc>
        <w:tc>
          <w:tcPr>
            <w:tcW w:w="4515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5.1. Наличие поощрений (наград, грамот, званий и т.п.) (да/нет)</w:t>
            </w:r>
          </w:p>
        </w:tc>
        <w:tc>
          <w:tcPr>
            <w:tcW w:w="6294" w:type="dxa"/>
          </w:tcPr>
          <w:p w:rsidR="00E22368" w:rsidRPr="00E22368" w:rsidRDefault="00E22368" w:rsidP="000C599C">
            <w:r w:rsidRPr="00E22368"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15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5.2. Повышение квалификации за последние три года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223" w:type="dxa"/>
          </w:tcPr>
          <w:p w:rsidR="00E22368" w:rsidRPr="003F7884" w:rsidRDefault="003F7884" w:rsidP="008E6F9A">
            <w:pPr>
              <w:jc w:val="center"/>
              <w:rPr>
                <w:b/>
                <w:lang w:val="en-US"/>
              </w:rPr>
            </w:pPr>
            <w:r w:rsidRPr="003F7884">
              <w:rPr>
                <w:b/>
              </w:rPr>
              <w:t>4</w:t>
            </w:r>
            <w:r>
              <w:rPr>
                <w:b/>
              </w:rPr>
              <w:t>,7</w:t>
            </w:r>
          </w:p>
        </w:tc>
      </w:tr>
      <w:tr w:rsidR="003F7884" w:rsidRPr="00E22368" w:rsidTr="009D133D">
        <w:tc>
          <w:tcPr>
            <w:tcW w:w="678" w:type="dxa"/>
            <w:vMerge/>
            <w:vAlign w:val="center"/>
          </w:tcPr>
          <w:p w:rsidR="003F7884" w:rsidRPr="00E22368" w:rsidRDefault="003F7884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vAlign w:val="center"/>
          </w:tcPr>
          <w:p w:rsidR="003F7884" w:rsidRPr="00E22368" w:rsidRDefault="003F7884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15" w:type="dxa"/>
          </w:tcPr>
          <w:p w:rsidR="003F7884" w:rsidRPr="00E22368" w:rsidRDefault="003F7884" w:rsidP="00E223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5.3. Наличие ученой степени или обучение в аспирантуре (да/нет)</w:t>
            </w:r>
          </w:p>
        </w:tc>
        <w:tc>
          <w:tcPr>
            <w:tcW w:w="6294" w:type="dxa"/>
          </w:tcPr>
          <w:p w:rsidR="003F7884" w:rsidRPr="00E22368" w:rsidRDefault="00612C2A" w:rsidP="00E22368">
            <w:r w:rsidRPr="00E22368">
              <w:t xml:space="preserve">Представляются копии </w:t>
            </w:r>
            <w:r>
              <w:t xml:space="preserve">подтверждающих </w:t>
            </w:r>
            <w:r w:rsidRPr="00E22368">
              <w:t>документов</w:t>
            </w:r>
          </w:p>
        </w:tc>
        <w:tc>
          <w:tcPr>
            <w:tcW w:w="2223" w:type="dxa"/>
          </w:tcPr>
          <w:p w:rsidR="003F7884" w:rsidRDefault="003F7884" w:rsidP="008E6F9A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15" w:type="dxa"/>
          </w:tcPr>
          <w:p w:rsidR="00E22368" w:rsidRPr="00E22368" w:rsidRDefault="003F7884" w:rsidP="00E223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="00E22368" w:rsidRPr="00E22368">
              <w:rPr>
                <w:color w:val="000000"/>
              </w:rPr>
              <w:t>. 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6294" w:type="dxa"/>
          </w:tcPr>
          <w:p w:rsidR="00E22368" w:rsidRPr="00E22368" w:rsidRDefault="002173B9" w:rsidP="00E22368">
            <w:r w:rsidRPr="00E22368">
              <w:t>Протокол КТ или выписка из протокола КТ</w:t>
            </w:r>
            <w:r>
              <w:t xml:space="preserve"> (в электронный шаблон вносить значение, полученное на КТ)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D133D" w:rsidRPr="00107B30" w:rsidRDefault="009D133D" w:rsidP="00E22368"/>
    <w:sectPr w:rsidR="009D133D" w:rsidRPr="00107B30" w:rsidSect="00867463">
      <w:pgSz w:w="16838" w:h="11906" w:orient="landscape"/>
      <w:pgMar w:top="567" w:right="1134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DFC"/>
    <w:multiLevelType w:val="hybridMultilevel"/>
    <w:tmpl w:val="3D8E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C0A2F"/>
    <w:multiLevelType w:val="multilevel"/>
    <w:tmpl w:val="D9563E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108"/>
    <w:rsid w:val="000308F2"/>
    <w:rsid w:val="0004553A"/>
    <w:rsid w:val="00050156"/>
    <w:rsid w:val="0007538B"/>
    <w:rsid w:val="000C1B3D"/>
    <w:rsid w:val="000C599C"/>
    <w:rsid w:val="00100622"/>
    <w:rsid w:val="00100E84"/>
    <w:rsid w:val="00107B30"/>
    <w:rsid w:val="00122C22"/>
    <w:rsid w:val="001600C3"/>
    <w:rsid w:val="00187FB0"/>
    <w:rsid w:val="002173B9"/>
    <w:rsid w:val="00217E5B"/>
    <w:rsid w:val="002709BF"/>
    <w:rsid w:val="002738AA"/>
    <w:rsid w:val="002A2B50"/>
    <w:rsid w:val="002D1A4F"/>
    <w:rsid w:val="002E0734"/>
    <w:rsid w:val="002E4FD0"/>
    <w:rsid w:val="002F70D6"/>
    <w:rsid w:val="0031741B"/>
    <w:rsid w:val="003451C2"/>
    <w:rsid w:val="00360E64"/>
    <w:rsid w:val="003633EB"/>
    <w:rsid w:val="00373884"/>
    <w:rsid w:val="0038280B"/>
    <w:rsid w:val="003F7884"/>
    <w:rsid w:val="004254F2"/>
    <w:rsid w:val="00431108"/>
    <w:rsid w:val="00465F4D"/>
    <w:rsid w:val="00481B2E"/>
    <w:rsid w:val="00492444"/>
    <w:rsid w:val="00492A52"/>
    <w:rsid w:val="004A7F7A"/>
    <w:rsid w:val="004B4BB4"/>
    <w:rsid w:val="004D21E3"/>
    <w:rsid w:val="004D3456"/>
    <w:rsid w:val="00506D23"/>
    <w:rsid w:val="00507251"/>
    <w:rsid w:val="00511AE2"/>
    <w:rsid w:val="00525844"/>
    <w:rsid w:val="00577E71"/>
    <w:rsid w:val="005927EA"/>
    <w:rsid w:val="00595CF5"/>
    <w:rsid w:val="005B0445"/>
    <w:rsid w:val="005B319C"/>
    <w:rsid w:val="005B36EA"/>
    <w:rsid w:val="005B7BA2"/>
    <w:rsid w:val="005D6203"/>
    <w:rsid w:val="005E2EF7"/>
    <w:rsid w:val="005F6EFC"/>
    <w:rsid w:val="00612C2A"/>
    <w:rsid w:val="006137D2"/>
    <w:rsid w:val="006510E7"/>
    <w:rsid w:val="006856FD"/>
    <w:rsid w:val="00692230"/>
    <w:rsid w:val="006A24DE"/>
    <w:rsid w:val="006B6667"/>
    <w:rsid w:val="006F3924"/>
    <w:rsid w:val="00712F35"/>
    <w:rsid w:val="007141E6"/>
    <w:rsid w:val="0076535C"/>
    <w:rsid w:val="007F086A"/>
    <w:rsid w:val="007F4170"/>
    <w:rsid w:val="007F7FA2"/>
    <w:rsid w:val="00807179"/>
    <w:rsid w:val="00835D48"/>
    <w:rsid w:val="00867463"/>
    <w:rsid w:val="00874626"/>
    <w:rsid w:val="00885096"/>
    <w:rsid w:val="008A7135"/>
    <w:rsid w:val="008D21AD"/>
    <w:rsid w:val="008D7022"/>
    <w:rsid w:val="008E6F9A"/>
    <w:rsid w:val="00904D25"/>
    <w:rsid w:val="00944DD5"/>
    <w:rsid w:val="009519BF"/>
    <w:rsid w:val="00961775"/>
    <w:rsid w:val="00974261"/>
    <w:rsid w:val="00983566"/>
    <w:rsid w:val="00986D47"/>
    <w:rsid w:val="0098779B"/>
    <w:rsid w:val="009D133D"/>
    <w:rsid w:val="00A671A4"/>
    <w:rsid w:val="00A67D88"/>
    <w:rsid w:val="00A7456B"/>
    <w:rsid w:val="00A7520A"/>
    <w:rsid w:val="00A85037"/>
    <w:rsid w:val="00A949BA"/>
    <w:rsid w:val="00AA48DC"/>
    <w:rsid w:val="00AA5F12"/>
    <w:rsid w:val="00AC166E"/>
    <w:rsid w:val="00AE7335"/>
    <w:rsid w:val="00AE7F21"/>
    <w:rsid w:val="00AF5140"/>
    <w:rsid w:val="00B21746"/>
    <w:rsid w:val="00B37257"/>
    <w:rsid w:val="00B55E72"/>
    <w:rsid w:val="00B6778E"/>
    <w:rsid w:val="00B822D8"/>
    <w:rsid w:val="00B93853"/>
    <w:rsid w:val="00BB4834"/>
    <w:rsid w:val="00BD2CE4"/>
    <w:rsid w:val="00BD7988"/>
    <w:rsid w:val="00C02793"/>
    <w:rsid w:val="00C0721C"/>
    <w:rsid w:val="00C17CB4"/>
    <w:rsid w:val="00C20CF4"/>
    <w:rsid w:val="00C2155C"/>
    <w:rsid w:val="00C45117"/>
    <w:rsid w:val="00C744F7"/>
    <w:rsid w:val="00C866BA"/>
    <w:rsid w:val="00CB3AD5"/>
    <w:rsid w:val="00CE2CF1"/>
    <w:rsid w:val="00CF1609"/>
    <w:rsid w:val="00D26456"/>
    <w:rsid w:val="00D417E8"/>
    <w:rsid w:val="00D430D6"/>
    <w:rsid w:val="00D519A6"/>
    <w:rsid w:val="00D955AC"/>
    <w:rsid w:val="00DA3DAB"/>
    <w:rsid w:val="00DB2C91"/>
    <w:rsid w:val="00DB54E9"/>
    <w:rsid w:val="00E0592D"/>
    <w:rsid w:val="00E22368"/>
    <w:rsid w:val="00E23EAA"/>
    <w:rsid w:val="00E242BC"/>
    <w:rsid w:val="00E66038"/>
    <w:rsid w:val="00E87DD3"/>
    <w:rsid w:val="00EA2A7B"/>
    <w:rsid w:val="00F36214"/>
    <w:rsid w:val="00F36F46"/>
    <w:rsid w:val="00F55DFD"/>
    <w:rsid w:val="00F917EF"/>
    <w:rsid w:val="00F967AD"/>
    <w:rsid w:val="00FA24CF"/>
    <w:rsid w:val="00FD471A"/>
    <w:rsid w:val="00FD6162"/>
    <w:rsid w:val="00FD7874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DDC45"/>
  <w15:docId w15:val="{27376D64-EE84-4C8B-9CBC-EA5C4328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70D6"/>
    <w:rPr>
      <w:color w:val="0000FF"/>
      <w:u w:val="single"/>
    </w:rPr>
  </w:style>
  <w:style w:type="paragraph" w:styleId="a5">
    <w:name w:val="Balloon Text"/>
    <w:basedOn w:val="a"/>
    <w:semiHidden/>
    <w:rsid w:val="00AA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учителя</vt:lpstr>
    </vt:vector>
  </TitlesOfParts>
  <Company/>
  <LinksUpToDate>false</LinksUpToDate>
  <CharactersWithSpaces>9175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учителя</dc:title>
  <dc:subject/>
  <dc:creator>User</dc:creator>
  <cp:keywords/>
  <cp:lastModifiedBy>1</cp:lastModifiedBy>
  <cp:revision>7</cp:revision>
  <cp:lastPrinted>2011-05-27T09:22:00Z</cp:lastPrinted>
  <dcterms:created xsi:type="dcterms:W3CDTF">2014-11-11T11:07:00Z</dcterms:created>
  <dcterms:modified xsi:type="dcterms:W3CDTF">2020-07-06T09:00:00Z</dcterms:modified>
</cp:coreProperties>
</file>