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CE" w:rsidRDefault="00BF1772">
      <w:r>
        <w:rPr>
          <w:rStyle w:val="a3"/>
        </w:rPr>
        <w:t>Рекомендации по набору будущих школьников-медиаторов</w:t>
      </w:r>
      <w:bookmarkStart w:id="0" w:name="_GoBack"/>
      <w:bookmarkEnd w:id="0"/>
      <w:r>
        <w:br/>
      </w:r>
      <w:r>
        <w:br/>
        <w:t>Обычно набор проходит так: куратор обходит старшие классы (</w:t>
      </w:r>
      <w:r w:rsidR="009602CD">
        <w:t>лучше,</w:t>
      </w:r>
      <w:r>
        <w:t xml:space="preserve"> если это будут восьмые и десятые, поскольку у них нет экзаменов) и задает им два вопроса.</w:t>
      </w:r>
      <w:r>
        <w:br/>
      </w:r>
      <w:r>
        <w:br/>
        <w:t>Первый вопрос предполагает анонимный ответ и звучит примерно так: «К кому из учащихся своего класса вы обращаетесь, если вы с кем-то поругались, у вас плохое настроение или у вас что-то случилось? Пожалуйста, напишите фамилию этого человека. Свою фамилию можно не писать».</w:t>
      </w:r>
      <w:r>
        <w:br/>
      </w:r>
      <w:r>
        <w:br/>
        <w:t xml:space="preserve">Второй вопрос: «У нас создается группа из учащихся, которая будет помогать сверстникам разрешать конфликты. Кому интересно познакомиться с этим поближе и больше про это узнать, напишите на втором листочке </w:t>
      </w:r>
      <w:proofErr w:type="gramStart"/>
      <w:r>
        <w:t>свои</w:t>
      </w:r>
      <w:proofErr w:type="gramEnd"/>
      <w:r>
        <w:t xml:space="preserve"> фамилию и имя».</w:t>
      </w:r>
      <w:r>
        <w:br/>
      </w:r>
      <w:r>
        <w:br/>
        <w:t>В результате образуются два списка, на пересечении которых видны заинтересованные подростки, к которым обращаются одноклассники. Если кого-то назвали 3-4 человека, следовательно, способности к разрешению чужих конфликтов у этого школьника, скорее всего, есть, а если и названному ученику это интересно, то перед нами кандидат на базовый тренинг по восстановительной медиации.</w:t>
      </w:r>
      <w:r>
        <w:br/>
      </w:r>
      <w:r>
        <w:br/>
        <w:t>Со списком кандидатов можно подойти к представителям администрации школы, чтобы они могли внести свои коррективы, дополнить или сократить список (например, кто-то из учащихся перегружен, далеко живет или еще что-то). Таким образом, будет услышано мнение и администрации, и потенциальных медиаторов, и самих учеников школы.</w:t>
      </w:r>
      <w:r>
        <w:br/>
      </w:r>
      <w:r>
        <w:br/>
        <w:t>Мнение куратора об участниках также имеет большое значение, поскольку именно ему работать в будущем с этими подростками и создавать из них команду. Если куратор считает, что с кем-то из будущих медиаторов он не сработается, то лучше этого подростка не приглашать (по крайней мере, вначале, пока команда службы примирения только создается).</w:t>
      </w:r>
      <w:r>
        <w:br/>
      </w:r>
      <w:r>
        <w:br/>
        <w:t xml:space="preserve">После тренинга может отсеяться некоторая часть школьников. </w:t>
      </w:r>
      <w:r w:rsidR="00B372A5">
        <w:t>Те,</w:t>
      </w:r>
      <w:r>
        <w:t xml:space="preserve"> кто решил, что будут медиаторами, приносят разрешение от родителей. Если родители не дают разрешения, куратор звонит им (либо встречается с ними) и выясняет причину отказа. Возможно, родители чего-то не поняли и им надо объяснить (например, что это не психологическая работа или сколько времени примерно будет занимать работа в службе примирения).</w:t>
      </w:r>
      <w:r>
        <w:br/>
      </w:r>
      <w:r>
        <w:br/>
      </w:r>
    </w:p>
    <w:sectPr w:rsidR="00FA26CE" w:rsidSect="007B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81F93"/>
    <w:rsid w:val="00153A01"/>
    <w:rsid w:val="007B4DA9"/>
    <w:rsid w:val="00881F93"/>
    <w:rsid w:val="00910654"/>
    <w:rsid w:val="009602CD"/>
    <w:rsid w:val="00B372A5"/>
    <w:rsid w:val="00BF1772"/>
    <w:rsid w:val="00DA26E9"/>
    <w:rsid w:val="00FA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психолог</cp:lastModifiedBy>
  <cp:revision>4</cp:revision>
  <dcterms:created xsi:type="dcterms:W3CDTF">2016-02-08T16:11:00Z</dcterms:created>
  <dcterms:modified xsi:type="dcterms:W3CDTF">2016-03-01T11:25:00Z</dcterms:modified>
</cp:coreProperties>
</file>