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6" w:rsidRPr="00F75836" w:rsidRDefault="00951734" w:rsidP="00951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36">
        <w:rPr>
          <w:rFonts w:ascii="Times New Roman" w:hAnsi="Times New Roman" w:cs="Times New Roman"/>
          <w:b/>
          <w:sz w:val="28"/>
          <w:szCs w:val="28"/>
        </w:rPr>
        <w:t>Адреса и контакты центров и смежных специалистов</w:t>
      </w:r>
    </w:p>
    <w:tbl>
      <w:tblPr>
        <w:tblStyle w:val="a3"/>
        <w:tblW w:w="0" w:type="auto"/>
        <w:tblLook w:val="04A0"/>
      </w:tblPr>
      <w:tblGrid>
        <w:gridCol w:w="493"/>
        <w:gridCol w:w="3616"/>
        <w:gridCol w:w="2297"/>
        <w:gridCol w:w="3165"/>
      </w:tblGrid>
      <w:tr w:rsidR="00951734" w:rsidRPr="00ED2C4E" w:rsidTr="00334F8D">
        <w:tc>
          <w:tcPr>
            <w:tcW w:w="514" w:type="dxa"/>
          </w:tcPr>
          <w:p w:rsidR="00951734" w:rsidRPr="00ED2C4E" w:rsidRDefault="00951734" w:rsidP="0095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7" w:type="dxa"/>
          </w:tcPr>
          <w:p w:rsidR="00951734" w:rsidRPr="00ED2C4E" w:rsidRDefault="00951734" w:rsidP="0095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Наименование/ИОФ</w:t>
            </w:r>
          </w:p>
        </w:tc>
        <w:tc>
          <w:tcPr>
            <w:tcW w:w="2347" w:type="dxa"/>
          </w:tcPr>
          <w:p w:rsidR="00951734" w:rsidRPr="00ED2C4E" w:rsidRDefault="00951734" w:rsidP="0095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658D4" w:rsidRPr="00ED2C4E">
              <w:rPr>
                <w:rFonts w:ascii="Times New Roman" w:hAnsi="Times New Roman" w:cs="Times New Roman"/>
                <w:sz w:val="24"/>
                <w:szCs w:val="24"/>
              </w:rPr>
              <w:t>/Место работы</w:t>
            </w:r>
          </w:p>
        </w:tc>
        <w:tc>
          <w:tcPr>
            <w:tcW w:w="2763" w:type="dxa"/>
          </w:tcPr>
          <w:p w:rsidR="00951734" w:rsidRPr="00ED2C4E" w:rsidRDefault="00951734" w:rsidP="0095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951734" w:rsidRPr="00ED2C4E" w:rsidTr="00334F8D">
        <w:tc>
          <w:tcPr>
            <w:tcW w:w="514" w:type="dxa"/>
          </w:tcPr>
          <w:p w:rsidR="00951734" w:rsidRPr="00ED2C4E" w:rsidRDefault="004228A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951734" w:rsidRPr="00ED2C4E" w:rsidRDefault="00E1013E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ГБУЗ НО    «Консультативно-диагностический центр по охране психического здоровья детей и подростков»</w:t>
            </w:r>
          </w:p>
        </w:tc>
        <w:tc>
          <w:tcPr>
            <w:tcW w:w="2347" w:type="dxa"/>
          </w:tcPr>
          <w:p w:rsidR="00195EEB" w:rsidRPr="00195EEB" w:rsidRDefault="00195EEB" w:rsidP="00195E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EB">
              <w:rPr>
                <w:rFonts w:ascii="Times New Roman" w:eastAsia="Times New Roman" w:hAnsi="Times New Roman" w:cs="Times New Roman"/>
                <w:sz w:val="24"/>
                <w:szCs w:val="24"/>
              </w:rPr>
              <w:t>603005г. Нижний Новгород,  </w:t>
            </w:r>
          </w:p>
          <w:p w:rsidR="00195EEB" w:rsidRPr="00195EEB" w:rsidRDefault="00195EEB" w:rsidP="00195E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195EE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Чернопрудский</w:t>
            </w:r>
            <w:proofErr w:type="spellEnd"/>
            <w:r w:rsidRPr="00195EEB">
              <w:rPr>
                <w:rFonts w:ascii="Times New Roman" w:eastAsia="Times New Roman" w:hAnsi="Times New Roman" w:cs="Times New Roman"/>
                <w:sz w:val="24"/>
                <w:szCs w:val="24"/>
              </w:rPr>
              <w:t>, д.4 </w:t>
            </w:r>
          </w:p>
          <w:p w:rsidR="00951734" w:rsidRPr="00ED2C4E" w:rsidRDefault="0095173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D37F9" w:rsidRPr="00ED2C4E" w:rsidRDefault="004228A4" w:rsidP="004228A4">
            <w:pPr>
              <w:pStyle w:val="a4"/>
            </w:pPr>
            <w:r w:rsidRPr="00ED2C4E">
              <w:t>тел</w:t>
            </w:r>
            <w:proofErr w:type="gramStart"/>
            <w:r w:rsidRPr="00ED2C4E">
              <w:t>.р</w:t>
            </w:r>
            <w:proofErr w:type="gramEnd"/>
            <w:r w:rsidRPr="00ED2C4E">
              <w:t xml:space="preserve">егистратуры: </w:t>
            </w:r>
          </w:p>
          <w:p w:rsidR="004228A4" w:rsidRPr="00ED2C4E" w:rsidRDefault="004228A4" w:rsidP="004228A4">
            <w:pPr>
              <w:pStyle w:val="a4"/>
            </w:pPr>
            <w:r w:rsidRPr="00ED2C4E">
              <w:t>(831) 430-89-50</w:t>
            </w:r>
          </w:p>
          <w:p w:rsidR="008C592A" w:rsidRPr="00ED2C4E" w:rsidRDefault="004228A4" w:rsidP="008C592A">
            <w:pPr>
              <w:pStyle w:val="a4"/>
              <w:spacing w:after="0" w:afterAutospacing="0"/>
            </w:pPr>
            <w:r w:rsidRPr="00ED2C4E">
              <w:t>факс: (831) 419-89-71e-mail:kdcdpGlav@mail.ru</w:t>
            </w:r>
          </w:p>
          <w:p w:rsidR="008C592A" w:rsidRPr="00ED2C4E" w:rsidRDefault="005D5436" w:rsidP="008C592A">
            <w:pPr>
              <w:pStyle w:val="a4"/>
              <w:spacing w:before="0" w:beforeAutospacing="0"/>
            </w:pPr>
            <w:hyperlink r:id="rId4" w:history="1">
              <w:r w:rsidR="008C592A" w:rsidRPr="00ED2C4E">
                <w:rPr>
                  <w:rStyle w:val="a5"/>
                </w:rPr>
                <w:t>http://guzno.ucoz.com/</w:t>
              </w:r>
            </w:hyperlink>
          </w:p>
        </w:tc>
      </w:tr>
      <w:tr w:rsidR="00951734" w:rsidRPr="00ED2C4E" w:rsidTr="00334F8D">
        <w:tc>
          <w:tcPr>
            <w:tcW w:w="514" w:type="dxa"/>
          </w:tcPr>
          <w:p w:rsidR="00951734" w:rsidRPr="00ED2C4E" w:rsidRDefault="005F1C31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951734" w:rsidRPr="00ED2C4E" w:rsidRDefault="00FD37F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«Центр восстановительной медицины</w:t>
            </w:r>
            <w:r w:rsidRPr="00ED2C4E">
              <w:rPr>
                <w:rFonts w:ascii="Times New Roman" w:hAnsi="Times New Roman" w:cs="Times New Roman"/>
                <w:sz w:val="24"/>
                <w:szCs w:val="24"/>
              </w:rPr>
              <w:br/>
              <w:t>и реабилитации для детей»</w:t>
            </w:r>
          </w:p>
        </w:tc>
        <w:tc>
          <w:tcPr>
            <w:tcW w:w="2347" w:type="dxa"/>
          </w:tcPr>
          <w:p w:rsidR="00951734" w:rsidRPr="00ED2C4E" w:rsidRDefault="00FD37F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603005, гор. Нижний Новгород, ул. Большая Печёрская, д. 23/9</w:t>
            </w:r>
          </w:p>
        </w:tc>
        <w:tc>
          <w:tcPr>
            <w:tcW w:w="2763" w:type="dxa"/>
          </w:tcPr>
          <w:p w:rsidR="00951734" w:rsidRPr="00ED2C4E" w:rsidRDefault="00FD37F9" w:rsidP="00E101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Регистратура: +7 (831) </w:t>
            </w:r>
            <w:r w:rsidRPr="00ED2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436-19-90</w:t>
            </w:r>
          </w:p>
          <w:p w:rsidR="008C592A" w:rsidRPr="00ED2C4E" w:rsidRDefault="005D5436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592A" w:rsidRPr="00ED2C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http://www.cvmd.ru/about</w:t>
              </w:r>
            </w:hyperlink>
          </w:p>
          <w:p w:rsidR="008C592A" w:rsidRPr="00ED2C4E" w:rsidRDefault="008C592A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0" w:rsidRPr="00ED2C4E" w:rsidTr="00334F8D">
        <w:tc>
          <w:tcPr>
            <w:tcW w:w="514" w:type="dxa"/>
          </w:tcPr>
          <w:p w:rsidR="000B7BE0" w:rsidRPr="00ED2C4E" w:rsidRDefault="000B7BE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0B7BE0" w:rsidRPr="00ED2C4E" w:rsidRDefault="000B7BE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A5F80">
              <w:rPr>
                <w:rFonts w:ascii="Times New Roman" w:hAnsi="Times New Roman" w:cs="Times New Roman"/>
                <w:sz w:val="24"/>
                <w:szCs w:val="24"/>
              </w:rPr>
              <w:t>ДРД «Добрый сад»</w:t>
            </w:r>
          </w:p>
        </w:tc>
        <w:tc>
          <w:tcPr>
            <w:tcW w:w="2347" w:type="dxa"/>
          </w:tcPr>
          <w:p w:rsidR="000B7BE0" w:rsidRPr="00230CD9" w:rsidRDefault="00230CD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D9">
              <w:rPr>
                <w:rStyle w:val="key-valueitem-value"/>
                <w:rFonts w:ascii="Times New Roman" w:hAnsi="Times New Roman" w:cs="Times New Roman"/>
              </w:rPr>
              <w:t>ул. Семашко, 22, Нижний Новгород</w:t>
            </w:r>
          </w:p>
        </w:tc>
        <w:tc>
          <w:tcPr>
            <w:tcW w:w="2763" w:type="dxa"/>
          </w:tcPr>
          <w:p w:rsidR="000B7BE0" w:rsidRDefault="00EA5F8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7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http://www.nniito.ru/?id=7118</w:t>
              </w:r>
            </w:hyperlink>
          </w:p>
          <w:p w:rsidR="00EA5F80" w:rsidRPr="00ED2C4E" w:rsidRDefault="00EA5F8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0" w:rsidRPr="00ED2C4E" w:rsidTr="00334F8D">
        <w:tc>
          <w:tcPr>
            <w:tcW w:w="514" w:type="dxa"/>
          </w:tcPr>
          <w:p w:rsidR="000B7BE0" w:rsidRDefault="000B7BE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0B7BE0" w:rsidRDefault="000B7BE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медико-психологического сопровождения «Росток»</w:t>
            </w:r>
          </w:p>
        </w:tc>
        <w:tc>
          <w:tcPr>
            <w:tcW w:w="2347" w:type="dxa"/>
          </w:tcPr>
          <w:p w:rsidR="000B7BE0" w:rsidRDefault="000B7BE0" w:rsidP="000B7BE0">
            <w:pPr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0B7BE0">
              <w:rPr>
                <w:rStyle w:val="a6"/>
                <w:rFonts w:ascii="Times New Roman" w:hAnsi="Times New Roman" w:cs="Times New Roman"/>
                <w:b w:val="0"/>
              </w:rPr>
              <w:t>Нижний Новгород, улица Костина, д. 6, корпус 1</w:t>
            </w:r>
          </w:p>
          <w:p w:rsidR="000B7BE0" w:rsidRDefault="000B7BE0" w:rsidP="000B7BE0">
            <w:pPr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  <w:p w:rsidR="000B7BE0" w:rsidRDefault="000B7BE0" w:rsidP="000B7BE0">
            <w:pPr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0B7BE0">
              <w:rPr>
                <w:rStyle w:val="a6"/>
                <w:rFonts w:ascii="Times New Roman" w:hAnsi="Times New Roman" w:cs="Times New Roman"/>
                <w:b w:val="0"/>
              </w:rPr>
              <w:t xml:space="preserve">Нижний Новгород, улица </w:t>
            </w:r>
            <w:proofErr w:type="spellStart"/>
            <w:r w:rsidRPr="000B7BE0">
              <w:rPr>
                <w:rStyle w:val="a6"/>
                <w:rFonts w:ascii="Times New Roman" w:hAnsi="Times New Roman" w:cs="Times New Roman"/>
                <w:b w:val="0"/>
              </w:rPr>
              <w:t>Тонкинская</w:t>
            </w:r>
            <w:proofErr w:type="spellEnd"/>
            <w:r w:rsidRPr="000B7BE0">
              <w:rPr>
                <w:rStyle w:val="a6"/>
                <w:rFonts w:ascii="Times New Roman" w:hAnsi="Times New Roman" w:cs="Times New Roman"/>
                <w:b w:val="0"/>
              </w:rPr>
              <w:t>, д. 7а</w:t>
            </w:r>
          </w:p>
          <w:p w:rsidR="000B7BE0" w:rsidRPr="00ED2C4E" w:rsidRDefault="000B7BE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B7BE0" w:rsidRDefault="000B7BE0" w:rsidP="00E101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BE0">
              <w:rPr>
                <w:rFonts w:ascii="Times New Roman" w:hAnsi="Times New Roman" w:cs="Times New Roman"/>
                <w:b/>
              </w:rPr>
              <w:t xml:space="preserve">Запись по телефону: </w:t>
            </w:r>
          </w:p>
          <w:p w:rsidR="000B7BE0" w:rsidRDefault="000B7BE0" w:rsidP="00E1013E">
            <w:pPr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0B7BE0">
              <w:rPr>
                <w:rStyle w:val="a6"/>
                <w:rFonts w:ascii="Times New Roman" w:hAnsi="Times New Roman" w:cs="Times New Roman"/>
                <w:b w:val="0"/>
              </w:rPr>
              <w:t>416-416-1</w:t>
            </w:r>
          </w:p>
          <w:p w:rsidR="000B7BE0" w:rsidRDefault="000B7BE0" w:rsidP="000B7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BE0">
              <w:rPr>
                <w:rStyle w:val="a6"/>
                <w:rFonts w:ascii="Times New Roman" w:hAnsi="Times New Roman" w:cs="Times New Roman"/>
                <w:b w:val="0"/>
              </w:rPr>
              <w:t xml:space="preserve">Нижний Новгород, улица </w:t>
            </w:r>
            <w:proofErr w:type="spellStart"/>
            <w:r w:rsidRPr="000B7BE0">
              <w:rPr>
                <w:rStyle w:val="a6"/>
                <w:rFonts w:ascii="Times New Roman" w:hAnsi="Times New Roman" w:cs="Times New Roman"/>
                <w:b w:val="0"/>
              </w:rPr>
              <w:t>Тонкинская</w:t>
            </w:r>
            <w:proofErr w:type="spellEnd"/>
            <w:r w:rsidRPr="000B7BE0">
              <w:rPr>
                <w:rStyle w:val="a6"/>
                <w:rFonts w:ascii="Times New Roman" w:hAnsi="Times New Roman" w:cs="Times New Roman"/>
                <w:b w:val="0"/>
              </w:rPr>
              <w:t>, д. 7а</w:t>
            </w:r>
            <w:r w:rsidRPr="000B7BE0">
              <w:rPr>
                <w:rFonts w:ascii="Times New Roman" w:hAnsi="Times New Roman" w:cs="Times New Roman"/>
              </w:rPr>
              <w:br/>
            </w:r>
            <w:r w:rsidRPr="000B7BE0">
              <w:rPr>
                <w:rFonts w:ascii="Times New Roman" w:hAnsi="Times New Roman" w:cs="Times New Roman"/>
                <w:b/>
              </w:rPr>
              <w:t xml:space="preserve">Запись по телефону: </w:t>
            </w:r>
          </w:p>
          <w:p w:rsidR="000B7BE0" w:rsidRPr="000B7BE0" w:rsidRDefault="000B7BE0" w:rsidP="00E1013E">
            <w:pPr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0B7BE0">
              <w:rPr>
                <w:rStyle w:val="a6"/>
                <w:b w:val="0"/>
              </w:rPr>
              <w:t>416-416-5</w:t>
            </w:r>
          </w:p>
          <w:p w:rsidR="000B7BE0" w:rsidRDefault="000B7BE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F7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http://www.rostok-nn.ru/shema-proezda/</w:t>
              </w:r>
            </w:hyperlink>
          </w:p>
          <w:p w:rsidR="000B7BE0" w:rsidRPr="000B7BE0" w:rsidRDefault="000B7BE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0" w:rsidRPr="00ED2C4E" w:rsidTr="00334F8D">
        <w:tc>
          <w:tcPr>
            <w:tcW w:w="514" w:type="dxa"/>
          </w:tcPr>
          <w:p w:rsidR="000B7BE0" w:rsidRDefault="000B7BE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47" w:type="dxa"/>
          </w:tcPr>
          <w:p w:rsidR="000B7BE0" w:rsidRDefault="000B7BE0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«Развитие»</w:t>
            </w:r>
          </w:p>
        </w:tc>
        <w:tc>
          <w:tcPr>
            <w:tcW w:w="2347" w:type="dxa"/>
          </w:tcPr>
          <w:p w:rsidR="000B7BE0" w:rsidRPr="00ED2C4E" w:rsidRDefault="00230CD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E0">
              <w:rPr>
                <w:rStyle w:val="a6"/>
                <w:rFonts w:ascii="Times New Roman" w:hAnsi="Times New Roman" w:cs="Times New Roman"/>
                <w:b w:val="0"/>
              </w:rPr>
              <w:t>Нижний Новгород, улица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</w:rPr>
              <w:t>Ковровская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</w:rPr>
              <w:t>, 47</w:t>
            </w:r>
          </w:p>
        </w:tc>
        <w:tc>
          <w:tcPr>
            <w:tcW w:w="2763" w:type="dxa"/>
          </w:tcPr>
          <w:p w:rsidR="000B7BE0" w:rsidRPr="00ED2C4E" w:rsidRDefault="00230CD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Сайт: </w:t>
            </w:r>
            <w:hyperlink r:id="rId8" w:tgtFrame="_blank" w:history="1">
              <w:proofErr w:type="spellStart"/>
              <w:r>
                <w:rPr>
                  <w:rStyle w:val="a5"/>
                </w:rPr>
                <w:t>deti-razvitie.ru</w:t>
              </w:r>
              <w:proofErr w:type="spellEnd"/>
            </w:hyperlink>
          </w:p>
        </w:tc>
      </w:tr>
      <w:tr w:rsidR="00951734" w:rsidRPr="00ED2C4E" w:rsidTr="00DE4691">
        <w:tc>
          <w:tcPr>
            <w:tcW w:w="9571" w:type="dxa"/>
            <w:gridSpan w:val="4"/>
          </w:tcPr>
          <w:p w:rsidR="00951734" w:rsidRPr="004B36C2" w:rsidRDefault="00DC4F7A" w:rsidP="00E101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Неврологи/ </w:t>
            </w:r>
            <w:r w:rsidR="00951734" w:rsidRPr="004B3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Психотерапевты детские</w:t>
            </w:r>
          </w:p>
        </w:tc>
      </w:tr>
      <w:tr w:rsidR="00951734" w:rsidRPr="00ED2C4E" w:rsidTr="00334F8D">
        <w:trPr>
          <w:trHeight w:val="517"/>
        </w:trPr>
        <w:tc>
          <w:tcPr>
            <w:tcW w:w="514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Бардова</w:t>
            </w:r>
            <w:proofErr w:type="spellEnd"/>
            <w:r w:rsidRPr="00ED2C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Львовна</w:t>
            </w:r>
            <w:r w:rsidR="008C592A" w:rsidRPr="00ED2C4E">
              <w:rPr>
                <w:rFonts w:ascii="Times New Roman" w:hAnsi="Times New Roman" w:cs="Times New Roman"/>
                <w:sz w:val="24"/>
                <w:szCs w:val="24"/>
              </w:rPr>
              <w:t xml:space="preserve"> (Невролог)</w:t>
            </w:r>
          </w:p>
        </w:tc>
        <w:tc>
          <w:tcPr>
            <w:tcW w:w="2347" w:type="dxa"/>
          </w:tcPr>
          <w:p w:rsidR="008C592A" w:rsidRPr="00ED2C4E" w:rsidRDefault="008C592A" w:rsidP="008C592A">
            <w:pPr>
              <w:rPr>
                <w:rStyle w:val="doctoraddresslpu"/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Style w:val="doctoraddresslpu"/>
                <w:rFonts w:ascii="Times New Roman" w:hAnsi="Times New Roman" w:cs="Times New Roman"/>
                <w:sz w:val="24"/>
                <w:szCs w:val="24"/>
              </w:rPr>
              <w:t xml:space="preserve">«Тонус Кроха» </w:t>
            </w:r>
          </w:p>
          <w:p w:rsidR="00951734" w:rsidRPr="00ED2C4E" w:rsidRDefault="008C592A" w:rsidP="008C592A">
            <w:pPr>
              <w:rPr>
                <w:rStyle w:val="addresstext"/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Style w:val="addresstext"/>
                <w:rFonts w:ascii="Times New Roman" w:hAnsi="Times New Roman" w:cs="Times New Roman"/>
                <w:sz w:val="24"/>
                <w:szCs w:val="24"/>
              </w:rPr>
              <w:t>ул. Ванеева, д. 4</w:t>
            </w:r>
          </w:p>
          <w:p w:rsidR="00DC4F7A" w:rsidRPr="00ED2C4E" w:rsidRDefault="00DC4F7A" w:rsidP="008C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Консультативный центр при первой городской больнице</w:t>
            </w:r>
          </w:p>
        </w:tc>
        <w:tc>
          <w:tcPr>
            <w:tcW w:w="2763" w:type="dxa"/>
          </w:tcPr>
          <w:p w:rsidR="008C592A" w:rsidRPr="00ED2C4E" w:rsidRDefault="008C592A" w:rsidP="008C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eastAsia="MS Gothic" w:hAnsi="MS Gothic" w:cs="Times New Roman"/>
                <w:sz w:val="24"/>
                <w:szCs w:val="24"/>
              </w:rPr>
              <w:t>☎</w:t>
            </w: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(831) 266-01-12</w:t>
            </w:r>
          </w:p>
          <w:p w:rsidR="00951734" w:rsidRPr="00ED2C4E" w:rsidRDefault="0095173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A" w:rsidRPr="00ED2C4E" w:rsidTr="00334F8D">
        <w:trPr>
          <w:trHeight w:val="517"/>
        </w:trPr>
        <w:tc>
          <w:tcPr>
            <w:tcW w:w="514" w:type="dxa"/>
          </w:tcPr>
          <w:p w:rsidR="00DC4F7A" w:rsidRPr="00ED2C4E" w:rsidRDefault="00DC4F7A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DC4F7A" w:rsidRPr="00ED2C4E" w:rsidRDefault="00DC4F7A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Негина</w:t>
            </w:r>
            <w:proofErr w:type="spellEnd"/>
            <w:r w:rsidRPr="00ED2C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47" w:type="dxa"/>
          </w:tcPr>
          <w:p w:rsidR="00DC4F7A" w:rsidRPr="00ED2C4E" w:rsidRDefault="00DC4F7A" w:rsidP="00DC4F7A">
            <w:pPr>
              <w:rPr>
                <w:rStyle w:val="doctoraddresslpu"/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Style w:val="doctoraddresslpu"/>
                <w:rFonts w:ascii="Times New Roman" w:hAnsi="Times New Roman" w:cs="Times New Roman"/>
                <w:sz w:val="24"/>
                <w:szCs w:val="24"/>
              </w:rPr>
              <w:t>Центр диагностики и лечения «Академия ВИП»</w:t>
            </w:r>
          </w:p>
          <w:p w:rsidR="00DC4F7A" w:rsidRPr="00ED2C4E" w:rsidRDefault="00DC4F7A" w:rsidP="00DC4F7A">
            <w:pPr>
              <w:rPr>
                <w:rStyle w:val="doctoraddresslpu"/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Style w:val="addresstext"/>
                <w:rFonts w:ascii="Times New Roman" w:hAnsi="Times New Roman" w:cs="Times New Roman"/>
                <w:sz w:val="24"/>
                <w:szCs w:val="24"/>
              </w:rPr>
              <w:t>ул. Студеная, 57</w:t>
            </w:r>
          </w:p>
        </w:tc>
        <w:tc>
          <w:tcPr>
            <w:tcW w:w="2763" w:type="dxa"/>
          </w:tcPr>
          <w:p w:rsidR="00DC4F7A" w:rsidRPr="00ED2C4E" w:rsidRDefault="00DC4F7A" w:rsidP="00D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eastAsia="MS Gothic" w:hAnsi="MS Gothic" w:cs="Times New Roman"/>
                <w:sz w:val="24"/>
                <w:szCs w:val="24"/>
              </w:rPr>
              <w:t>☎</w:t>
            </w: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(831) 280-98-06</w:t>
            </w:r>
          </w:p>
          <w:p w:rsidR="00DC4F7A" w:rsidRPr="00ED2C4E" w:rsidRDefault="00DC4F7A" w:rsidP="008C592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951734" w:rsidRPr="00ED2C4E" w:rsidTr="00334F8D">
        <w:tc>
          <w:tcPr>
            <w:tcW w:w="514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 w:rsidRPr="00ED2C4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Львович</w:t>
            </w:r>
            <w:r w:rsidR="00C12ABE">
              <w:rPr>
                <w:rFonts w:ascii="Times New Roman" w:hAnsi="Times New Roman" w:cs="Times New Roman"/>
                <w:sz w:val="24"/>
                <w:szCs w:val="24"/>
              </w:rPr>
              <w:t xml:space="preserve"> (психиатр/психотерапевт, нарколог)</w:t>
            </w:r>
          </w:p>
        </w:tc>
        <w:tc>
          <w:tcPr>
            <w:tcW w:w="2347" w:type="dxa"/>
          </w:tcPr>
          <w:p w:rsidR="00951734" w:rsidRDefault="00C12ABE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рача по наркологии</w:t>
            </w:r>
          </w:p>
          <w:p w:rsidR="00D254BF" w:rsidRPr="00D254BF" w:rsidRDefault="00D254BF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BF">
              <w:rPr>
                <w:rStyle w:val="extended-textshort"/>
                <w:rFonts w:ascii="Times New Roman" w:hAnsi="Times New Roman" w:cs="Times New Roman"/>
              </w:rPr>
              <w:t>ул.</w:t>
            </w:r>
            <w:r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proofErr w:type="spellStart"/>
            <w:r w:rsidRPr="00D254BF">
              <w:rPr>
                <w:rStyle w:val="extended-textshort"/>
                <w:rFonts w:ascii="Times New Roman" w:hAnsi="Times New Roman" w:cs="Times New Roman"/>
                <w:bCs/>
              </w:rPr>
              <w:t>Нижне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  <w:r w:rsidRPr="00D254BF">
              <w:rPr>
                <w:rStyle w:val="extended-textshort"/>
                <w:rFonts w:ascii="Times New Roman" w:hAnsi="Times New Roman" w:cs="Times New Roman"/>
              </w:rPr>
              <w:t>-</w:t>
            </w:r>
            <w:r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D254BF">
              <w:rPr>
                <w:rStyle w:val="extended-textshort"/>
                <w:rFonts w:ascii="Times New Roman" w:hAnsi="Times New Roman" w:cs="Times New Roman"/>
              </w:rPr>
              <w:t>Волжская набережная, д.17/2</w:t>
            </w:r>
          </w:p>
        </w:tc>
        <w:tc>
          <w:tcPr>
            <w:tcW w:w="2763" w:type="dxa"/>
          </w:tcPr>
          <w:p w:rsidR="00C12ABE" w:rsidRDefault="00C12ABE" w:rsidP="00C12ABE">
            <w:pPr>
              <w:pStyle w:val="a4"/>
            </w:pPr>
            <w:r>
              <w:t>8 (831) 241-72-55</w:t>
            </w:r>
          </w:p>
          <w:p w:rsidR="00951734" w:rsidRPr="00ED2C4E" w:rsidRDefault="0095173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4" w:rsidRPr="00ED2C4E" w:rsidTr="00334F8D">
        <w:tc>
          <w:tcPr>
            <w:tcW w:w="514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Куликов Евгений Петрович</w:t>
            </w:r>
          </w:p>
        </w:tc>
        <w:tc>
          <w:tcPr>
            <w:tcW w:w="2347" w:type="dxa"/>
          </w:tcPr>
          <w:p w:rsidR="00951734" w:rsidRPr="00984F17" w:rsidRDefault="00984F17" w:rsidP="00E10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детским диспансерным отделением №1.</w:t>
            </w:r>
          </w:p>
        </w:tc>
        <w:tc>
          <w:tcPr>
            <w:tcW w:w="2763" w:type="dxa"/>
          </w:tcPr>
          <w:p w:rsidR="00074682" w:rsidRPr="00C12ABE" w:rsidRDefault="00074682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E">
              <w:rPr>
                <w:rFonts w:ascii="Times New Roman" w:hAnsi="Times New Roman" w:cs="Times New Roman"/>
                <w:sz w:val="24"/>
                <w:szCs w:val="24"/>
              </w:rPr>
              <w:t xml:space="preserve">8 (831) 245-11-20, </w:t>
            </w:r>
          </w:p>
          <w:p w:rsidR="00951734" w:rsidRPr="00C12ABE" w:rsidRDefault="00074682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E">
              <w:rPr>
                <w:rFonts w:ascii="Times New Roman" w:hAnsi="Times New Roman" w:cs="Times New Roman"/>
                <w:sz w:val="24"/>
                <w:szCs w:val="24"/>
              </w:rPr>
              <w:t>8 (831) 294-46-30</w:t>
            </w:r>
          </w:p>
        </w:tc>
      </w:tr>
      <w:tr w:rsidR="00951734" w:rsidRPr="00ED2C4E" w:rsidTr="00051461">
        <w:tc>
          <w:tcPr>
            <w:tcW w:w="9571" w:type="dxa"/>
            <w:gridSpan w:val="4"/>
          </w:tcPr>
          <w:p w:rsidR="00951734" w:rsidRPr="004B36C2" w:rsidRDefault="00951734" w:rsidP="00E101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Детские психиатры</w:t>
            </w:r>
          </w:p>
        </w:tc>
      </w:tr>
      <w:tr w:rsidR="00951734" w:rsidRPr="00ED2C4E" w:rsidTr="00334F8D">
        <w:tc>
          <w:tcPr>
            <w:tcW w:w="514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951734" w:rsidRPr="00ED2C4E" w:rsidRDefault="00C25CE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C4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D2C4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Лала </w:t>
            </w:r>
            <w:proofErr w:type="spellStart"/>
            <w:r w:rsidRPr="00ED2C4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347" w:type="dxa"/>
          </w:tcPr>
          <w:p w:rsidR="00951734" w:rsidRPr="00ED2C4E" w:rsidRDefault="00C25CE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д.м.н., профессор, заведующая кафедрой психиатрии и медицинской </w:t>
            </w:r>
            <w:r w:rsidRPr="00ED2C4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 НГМА</w:t>
            </w:r>
          </w:p>
        </w:tc>
        <w:tc>
          <w:tcPr>
            <w:tcW w:w="2763" w:type="dxa"/>
          </w:tcPr>
          <w:p w:rsidR="00951734" w:rsidRPr="00ED2C4E" w:rsidRDefault="0095173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4" w:rsidRPr="00ED2C4E" w:rsidTr="00334F8D">
        <w:tc>
          <w:tcPr>
            <w:tcW w:w="514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7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Маслова Елена Юрьевна</w:t>
            </w:r>
          </w:p>
        </w:tc>
        <w:tc>
          <w:tcPr>
            <w:tcW w:w="2347" w:type="dxa"/>
          </w:tcPr>
          <w:p w:rsidR="00951734" w:rsidRPr="00ED2C4E" w:rsidRDefault="00BE0B83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«Центр восстановительной медицины</w:t>
            </w:r>
            <w:r w:rsidRPr="00ED2C4E">
              <w:rPr>
                <w:rFonts w:ascii="Times New Roman" w:hAnsi="Times New Roman" w:cs="Times New Roman"/>
                <w:sz w:val="24"/>
                <w:szCs w:val="24"/>
              </w:rPr>
              <w:br/>
              <w:t>и реабилитации для детей»</w:t>
            </w:r>
          </w:p>
        </w:tc>
        <w:tc>
          <w:tcPr>
            <w:tcW w:w="2763" w:type="dxa"/>
          </w:tcPr>
          <w:p w:rsidR="000B7BE0" w:rsidRPr="00ED2C4E" w:rsidRDefault="000B7BE0" w:rsidP="000B7B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Регистратура: +7 (831) </w:t>
            </w:r>
            <w:r w:rsidRPr="00ED2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436-19-90</w:t>
            </w:r>
          </w:p>
          <w:p w:rsidR="000B7BE0" w:rsidRPr="00ED2C4E" w:rsidRDefault="000B7BE0" w:rsidP="000B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D2C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http://www.cvmd.ru/about</w:t>
              </w:r>
            </w:hyperlink>
          </w:p>
          <w:p w:rsidR="00951734" w:rsidRPr="00ED2C4E" w:rsidRDefault="0095173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4" w:rsidRPr="00ED2C4E" w:rsidTr="00334F8D">
        <w:tc>
          <w:tcPr>
            <w:tcW w:w="514" w:type="dxa"/>
          </w:tcPr>
          <w:p w:rsidR="00951734" w:rsidRPr="00ED2C4E" w:rsidRDefault="009658D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951734" w:rsidRPr="00ED2C4E" w:rsidRDefault="00C25CE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Альбицкая Жанна Вадимовна</w:t>
            </w:r>
          </w:p>
        </w:tc>
        <w:tc>
          <w:tcPr>
            <w:tcW w:w="2347" w:type="dxa"/>
          </w:tcPr>
          <w:p w:rsidR="00651E89" w:rsidRPr="00ED2C4E" w:rsidRDefault="00651E8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Клиника «Гарант»</w:t>
            </w:r>
          </w:p>
          <w:p w:rsidR="00AE7D3E" w:rsidRPr="00ED2C4E" w:rsidRDefault="00651E8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Рождественская, </w:t>
            </w:r>
          </w:p>
          <w:p w:rsidR="00951734" w:rsidRPr="00ED2C4E" w:rsidRDefault="00651E89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2763" w:type="dxa"/>
          </w:tcPr>
          <w:p w:rsidR="00951734" w:rsidRPr="00ED2C4E" w:rsidRDefault="0095173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A7" w:rsidRPr="00ED2C4E" w:rsidTr="00334F8D">
        <w:tc>
          <w:tcPr>
            <w:tcW w:w="514" w:type="dxa"/>
          </w:tcPr>
          <w:p w:rsidR="006F04A7" w:rsidRPr="00ED2C4E" w:rsidRDefault="006F04A7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6F04A7" w:rsidRPr="00ED2C4E" w:rsidRDefault="006F04A7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Ирина Ивановна Китаева (взрослый психиатр)</w:t>
            </w:r>
          </w:p>
        </w:tc>
        <w:tc>
          <w:tcPr>
            <w:tcW w:w="2347" w:type="dxa"/>
          </w:tcPr>
          <w:p w:rsidR="006F04A7" w:rsidRPr="00ED2C4E" w:rsidRDefault="006D23D6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Тонус-лайт</w:t>
            </w:r>
            <w:proofErr w:type="spellEnd"/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3" w:type="dxa"/>
          </w:tcPr>
          <w:p w:rsidR="006F04A7" w:rsidRPr="00ED2C4E" w:rsidRDefault="006F04A7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4" w:rsidRPr="00ED2C4E" w:rsidTr="00AE5AE3">
        <w:tc>
          <w:tcPr>
            <w:tcW w:w="9571" w:type="dxa"/>
            <w:gridSpan w:val="4"/>
          </w:tcPr>
          <w:p w:rsidR="00951734" w:rsidRPr="004B36C2" w:rsidRDefault="00951734" w:rsidP="00E101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Наркологи</w:t>
            </w:r>
          </w:p>
        </w:tc>
      </w:tr>
      <w:tr w:rsidR="00951734" w:rsidRPr="00ED2C4E" w:rsidTr="00334F8D">
        <w:tc>
          <w:tcPr>
            <w:tcW w:w="514" w:type="dxa"/>
          </w:tcPr>
          <w:p w:rsidR="00951734" w:rsidRPr="00ED2C4E" w:rsidRDefault="008C592A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951734" w:rsidRPr="00ED2C4E" w:rsidRDefault="00ED2C4E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Моисеев Алексей Павлович</w:t>
            </w:r>
          </w:p>
        </w:tc>
        <w:tc>
          <w:tcPr>
            <w:tcW w:w="2347" w:type="dxa"/>
          </w:tcPr>
          <w:p w:rsidR="00951734" w:rsidRPr="00ED2C4E" w:rsidRDefault="00ED2C4E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детским диспансерным отделением №3</w:t>
            </w:r>
          </w:p>
        </w:tc>
        <w:tc>
          <w:tcPr>
            <w:tcW w:w="2763" w:type="dxa"/>
          </w:tcPr>
          <w:p w:rsidR="00212B24" w:rsidRDefault="00ED2C4E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8 (831) 433-97-47</w:t>
            </w:r>
          </w:p>
          <w:p w:rsidR="00951734" w:rsidRDefault="005D5436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2B24" w:rsidRPr="008B7D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http://nond-nn.ru/personal/</w:t>
              </w:r>
            </w:hyperlink>
          </w:p>
          <w:p w:rsidR="00212B24" w:rsidRPr="00ED2C4E" w:rsidRDefault="00212B24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наркологический диспансер</w:t>
            </w:r>
          </w:p>
        </w:tc>
      </w:tr>
      <w:tr w:rsidR="00334F8D" w:rsidRPr="00ED2C4E" w:rsidTr="00334F8D">
        <w:tc>
          <w:tcPr>
            <w:tcW w:w="514" w:type="dxa"/>
          </w:tcPr>
          <w:p w:rsidR="00334F8D" w:rsidRPr="00ED2C4E" w:rsidRDefault="00334F8D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334F8D" w:rsidRDefault="00334F8D" w:rsidP="003D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Ирина Викторовна</w:t>
            </w:r>
          </w:p>
          <w:p w:rsidR="00334F8D" w:rsidRPr="00D810EA" w:rsidRDefault="00334F8D" w:rsidP="003D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EA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психиатр-нарколог, психотерапевт, медицинский психолог. Занимается вопросами наркологии с 1995 года. Обладатель высшей квалификационной категории по психиатрии- наркологии</w:t>
            </w:r>
          </w:p>
        </w:tc>
        <w:tc>
          <w:tcPr>
            <w:tcW w:w="2347" w:type="dxa"/>
          </w:tcPr>
          <w:p w:rsidR="00334F8D" w:rsidRPr="00D810EA" w:rsidRDefault="00334F8D" w:rsidP="003D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Заведующая диспансерным поликлиническим отделением № 2 подростковым (Московский, </w:t>
            </w:r>
            <w:proofErr w:type="spellStart"/>
            <w:r w:rsidRPr="00D810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Канавинский</w:t>
            </w:r>
            <w:proofErr w:type="spellEnd"/>
            <w:r w:rsidRPr="00D810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810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Сормовский</w:t>
            </w:r>
            <w:proofErr w:type="spellEnd"/>
            <w:r w:rsidRPr="00D810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районы)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ул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имина,26</w:t>
            </w:r>
          </w:p>
        </w:tc>
        <w:tc>
          <w:tcPr>
            <w:tcW w:w="2763" w:type="dxa"/>
          </w:tcPr>
          <w:p w:rsidR="00334F8D" w:rsidRPr="00C12ABE" w:rsidRDefault="00334F8D" w:rsidP="003D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E">
              <w:rPr>
                <w:rFonts w:ascii="Times New Roman" w:hAnsi="Times New Roman" w:cs="Times New Roman"/>
                <w:sz w:val="24"/>
                <w:szCs w:val="24"/>
              </w:rPr>
              <w:t xml:space="preserve">8 (831) 241-72-55, </w:t>
            </w:r>
          </w:p>
          <w:p w:rsidR="00334F8D" w:rsidRPr="00C12ABE" w:rsidRDefault="00334F8D" w:rsidP="003D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E">
              <w:rPr>
                <w:rFonts w:ascii="Times New Roman" w:hAnsi="Times New Roman" w:cs="Times New Roman"/>
                <w:sz w:val="24"/>
                <w:szCs w:val="24"/>
              </w:rPr>
              <w:t>241-08-33 (регистратура)</w:t>
            </w:r>
          </w:p>
        </w:tc>
      </w:tr>
    </w:tbl>
    <w:p w:rsidR="00951734" w:rsidRPr="00ED2C4E" w:rsidRDefault="00951734" w:rsidP="009517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1734" w:rsidRPr="00ED2C4E" w:rsidSect="005D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734"/>
    <w:rsid w:val="00074682"/>
    <w:rsid w:val="000B7BE0"/>
    <w:rsid w:val="00195EEB"/>
    <w:rsid w:val="00212B24"/>
    <w:rsid w:val="00230CD9"/>
    <w:rsid w:val="00334F8D"/>
    <w:rsid w:val="004228A4"/>
    <w:rsid w:val="004B36C2"/>
    <w:rsid w:val="005905E4"/>
    <w:rsid w:val="005D5436"/>
    <w:rsid w:val="005F1C31"/>
    <w:rsid w:val="00651E89"/>
    <w:rsid w:val="006A57A2"/>
    <w:rsid w:val="006D23D6"/>
    <w:rsid w:val="006F04A7"/>
    <w:rsid w:val="0070049E"/>
    <w:rsid w:val="008C4F77"/>
    <w:rsid w:val="008C592A"/>
    <w:rsid w:val="00951734"/>
    <w:rsid w:val="009522F5"/>
    <w:rsid w:val="009658D4"/>
    <w:rsid w:val="00984F17"/>
    <w:rsid w:val="00AE7D3E"/>
    <w:rsid w:val="00BE0B83"/>
    <w:rsid w:val="00C12ABE"/>
    <w:rsid w:val="00C25CE9"/>
    <w:rsid w:val="00D254BF"/>
    <w:rsid w:val="00D810EA"/>
    <w:rsid w:val="00DC4F7A"/>
    <w:rsid w:val="00E1013E"/>
    <w:rsid w:val="00E60A8D"/>
    <w:rsid w:val="00EA5F80"/>
    <w:rsid w:val="00EC34A4"/>
    <w:rsid w:val="00ED2C4E"/>
    <w:rsid w:val="00F165BE"/>
    <w:rsid w:val="00F75836"/>
    <w:rsid w:val="00FD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C592A"/>
    <w:rPr>
      <w:color w:val="0000FF" w:themeColor="hyperlink"/>
      <w:u w:val="single"/>
    </w:rPr>
  </w:style>
  <w:style w:type="character" w:customStyle="1" w:styleId="doctoraddresslpu">
    <w:name w:val="doctor_address_lpu"/>
    <w:basedOn w:val="a0"/>
    <w:rsid w:val="008C592A"/>
  </w:style>
  <w:style w:type="character" w:customStyle="1" w:styleId="addresstext">
    <w:name w:val="address_text"/>
    <w:basedOn w:val="a0"/>
    <w:rsid w:val="008C592A"/>
  </w:style>
  <w:style w:type="character" w:customStyle="1" w:styleId="extended-textshort">
    <w:name w:val="extended-text__short"/>
    <w:basedOn w:val="a0"/>
    <w:rsid w:val="00C25CE9"/>
  </w:style>
  <w:style w:type="character" w:styleId="a6">
    <w:name w:val="Strong"/>
    <w:basedOn w:val="a0"/>
    <w:uiPriority w:val="22"/>
    <w:qFormat/>
    <w:rsid w:val="00ED2C4E"/>
    <w:rPr>
      <w:b/>
      <w:bCs/>
    </w:rPr>
  </w:style>
  <w:style w:type="character" w:styleId="a7">
    <w:name w:val="Emphasis"/>
    <w:basedOn w:val="a0"/>
    <w:uiPriority w:val="20"/>
    <w:qFormat/>
    <w:rsid w:val="000B7BE0"/>
    <w:rPr>
      <w:i/>
      <w:iCs/>
    </w:rPr>
  </w:style>
  <w:style w:type="character" w:customStyle="1" w:styleId="key-valueitem-value">
    <w:name w:val="key-value__item-value"/>
    <w:basedOn w:val="a0"/>
    <w:rsid w:val="0023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razviti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tok-nn.ru/shema-proez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iito.ru/?id=71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vmd.ru/about" TargetMode="External"/><Relationship Id="rId10" Type="http://schemas.openxmlformats.org/officeDocument/2006/relationships/hyperlink" Target="http://nond-nn.ru/personal/" TargetMode="External"/><Relationship Id="rId4" Type="http://schemas.openxmlformats.org/officeDocument/2006/relationships/hyperlink" Target="http://guzno.ucoz.com/" TargetMode="External"/><Relationship Id="rId9" Type="http://schemas.openxmlformats.org/officeDocument/2006/relationships/hyperlink" Target="http://www.cvmd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2018-08-24T08:32:00Z</dcterms:created>
  <dcterms:modified xsi:type="dcterms:W3CDTF">2019-01-18T11:59:00Z</dcterms:modified>
</cp:coreProperties>
</file>