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 Black" w:eastAsiaTheme="majorEastAsia" w:hAnsi="Arial Black" w:cstheme="majorBidi"/>
          <w:b/>
          <w:caps/>
        </w:rPr>
        <w:id w:val="10851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caps w:val="0"/>
        </w:rPr>
      </w:sdtEndPr>
      <w:sdtContent>
        <w:tbl>
          <w:tblPr>
            <w:tblW w:w="5093" w:type="pct"/>
            <w:jc w:val="center"/>
            <w:tblLook w:val="04A0"/>
          </w:tblPr>
          <w:tblGrid>
            <w:gridCol w:w="10881"/>
          </w:tblGrid>
          <w:tr w:rsidR="00E2261B" w:rsidRPr="002E066C" w:rsidTr="00DC0E83">
            <w:trPr>
              <w:trHeight w:val="2880"/>
              <w:jc w:val="center"/>
            </w:trPr>
            <w:sdt>
              <w:sdtPr>
                <w:rPr>
                  <w:rFonts w:ascii="Arial Black" w:eastAsiaTheme="majorEastAsia" w:hAnsi="Arial Black" w:cstheme="majorBidi"/>
                  <w:b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E2261B" w:rsidRPr="002E066C" w:rsidRDefault="00E2261B" w:rsidP="002E066C">
                    <w:pPr>
                      <w:pStyle w:val="a5"/>
                      <w:jc w:val="center"/>
                      <w:rPr>
                        <w:rFonts w:ascii="Arial Black" w:eastAsiaTheme="majorEastAsia" w:hAnsi="Arial Black" w:cstheme="majorBidi"/>
                        <w:b/>
                        <w:caps/>
                      </w:rPr>
                    </w:pPr>
                    <w:r w:rsidRPr="002E066C">
                      <w:rPr>
                        <w:rFonts w:ascii="Arial Black" w:eastAsiaTheme="majorEastAsia" w:hAnsi="Arial Black" w:cstheme="majorBidi"/>
                        <w:b/>
                      </w:rPr>
                      <w:t xml:space="preserve">Муниципальное автономное общеобразовательное учреждение </w:t>
                    </w:r>
                    <w:r w:rsidR="0000394E" w:rsidRPr="002E066C">
                      <w:rPr>
                        <w:rFonts w:ascii="Arial Black" w:eastAsiaTheme="majorEastAsia" w:hAnsi="Arial Black" w:cstheme="majorBidi"/>
                        <w:b/>
                      </w:rPr>
                      <w:t xml:space="preserve">                         </w:t>
                    </w:r>
                    <w:r w:rsidRPr="002E066C">
                      <w:rPr>
                        <w:rFonts w:ascii="Arial Black" w:eastAsiaTheme="majorEastAsia" w:hAnsi="Arial Black" w:cstheme="majorBidi"/>
                        <w:b/>
                      </w:rPr>
                      <w:t xml:space="preserve">городского округа </w:t>
                    </w:r>
                    <w:proofErr w:type="spellStart"/>
                    <w:r w:rsidRPr="002E066C">
                      <w:rPr>
                        <w:rFonts w:ascii="Arial Black" w:eastAsiaTheme="majorEastAsia" w:hAnsi="Arial Black" w:cstheme="majorBidi"/>
                        <w:b/>
                      </w:rPr>
                      <w:t>Перевозкий</w:t>
                    </w:r>
                    <w:proofErr w:type="spellEnd"/>
                    <w:r w:rsidRPr="002E066C">
                      <w:rPr>
                        <w:rFonts w:ascii="Arial Black" w:eastAsiaTheme="majorEastAsia" w:hAnsi="Arial Black" w:cstheme="majorBidi"/>
                        <w:b/>
                      </w:rPr>
                      <w:t xml:space="preserve"> Нижегородской области </w:t>
                    </w:r>
                    <w:r w:rsidR="0000394E" w:rsidRPr="002E066C">
                      <w:rPr>
                        <w:rFonts w:ascii="Arial Black" w:eastAsiaTheme="majorEastAsia" w:hAnsi="Arial Black" w:cstheme="majorBidi"/>
                        <w:b/>
                      </w:rPr>
                      <w:t xml:space="preserve">                                                                  </w:t>
                    </w:r>
                    <w:r w:rsidR="009D0270">
                      <w:rPr>
                        <w:rFonts w:ascii="Arial Black" w:eastAsiaTheme="majorEastAsia" w:hAnsi="Arial Black" w:cstheme="majorBidi"/>
                        <w:b/>
                        <w:caps/>
                      </w:rPr>
                      <w:t>«средняя школа №1 г. перевО</w:t>
                    </w:r>
                    <w:r w:rsidRPr="002E066C">
                      <w:rPr>
                        <w:rFonts w:ascii="Arial Black" w:eastAsiaTheme="majorEastAsia" w:hAnsi="Arial Black" w:cstheme="majorBidi"/>
                        <w:b/>
                        <w:caps/>
                      </w:rPr>
                      <w:t>за»</w:t>
                    </w:r>
                  </w:p>
                </w:tc>
              </w:sdtContent>
            </w:sdt>
          </w:tr>
          <w:tr w:rsidR="00E2261B" w:rsidRPr="002E066C" w:rsidTr="00DC0E83">
            <w:trPr>
              <w:trHeight w:val="1440"/>
              <w:jc w:val="center"/>
            </w:trPr>
            <w:sdt>
              <w:sdtPr>
                <w:rPr>
                  <w:rFonts w:ascii="Arial Black" w:eastAsiaTheme="majorEastAsia" w:hAnsi="Arial Black" w:cstheme="majorBidi"/>
                  <w:b/>
                  <w:sz w:val="48"/>
                  <w:szCs w:val="48"/>
                </w:rPr>
                <w:alias w:val="Заголовок"/>
                <w:id w:val="1552425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2261B" w:rsidRPr="002E066C" w:rsidRDefault="007D2564" w:rsidP="007D2564">
                    <w:pPr>
                      <w:pStyle w:val="a5"/>
                      <w:jc w:val="center"/>
                      <w:rPr>
                        <w:rFonts w:ascii="Arial Black" w:eastAsiaTheme="majorEastAsia" w:hAnsi="Arial Black" w:cstheme="majorBidi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 Black" w:eastAsiaTheme="majorEastAsia" w:hAnsi="Arial Black" w:cstheme="majorBidi"/>
                        <w:b/>
                        <w:sz w:val="48"/>
                        <w:szCs w:val="48"/>
                      </w:rPr>
                      <w:t xml:space="preserve">     </w:t>
                    </w:r>
                  </w:p>
                </w:tc>
              </w:sdtContent>
            </w:sdt>
          </w:tr>
          <w:tr w:rsidR="00E2261B" w:rsidRPr="002E066C" w:rsidTr="00DC0E83">
            <w:trPr>
              <w:trHeight w:val="720"/>
              <w:jc w:val="center"/>
            </w:trPr>
            <w:sdt>
              <w:sdtPr>
                <w:rPr>
                  <w:rFonts w:ascii="Arial Black" w:eastAsiaTheme="majorEastAsia" w:hAnsi="Arial Black" w:cstheme="majorBidi"/>
                  <w:b/>
                  <w:sz w:val="40"/>
                  <w:szCs w:val="40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2261B" w:rsidRPr="002E066C" w:rsidRDefault="002E066C" w:rsidP="002E066C">
                    <w:pPr>
                      <w:pStyle w:val="a5"/>
                      <w:jc w:val="center"/>
                      <w:rPr>
                        <w:rFonts w:ascii="Arial Black" w:eastAsiaTheme="majorEastAsia" w:hAnsi="Arial Black" w:cstheme="majorBidi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 Black" w:eastAsiaTheme="majorEastAsia" w:hAnsi="Arial Black" w:cstheme="majorBidi"/>
                        <w:b/>
                        <w:sz w:val="40"/>
                        <w:szCs w:val="40"/>
                      </w:rPr>
                      <w:t xml:space="preserve">                                                                       </w:t>
                    </w:r>
                    <w:r w:rsidR="00E2261B" w:rsidRPr="002E066C">
                      <w:rPr>
                        <w:rFonts w:ascii="Arial Black" w:eastAsiaTheme="majorEastAsia" w:hAnsi="Arial Black" w:cstheme="majorBidi"/>
                        <w:b/>
                        <w:sz w:val="40"/>
                        <w:szCs w:val="40"/>
                      </w:rPr>
                      <w:t xml:space="preserve">«Великая Отечественная </w:t>
                    </w:r>
                    <w:r w:rsidR="007D2564">
                      <w:rPr>
                        <w:rFonts w:ascii="Arial Black" w:eastAsiaTheme="majorEastAsia" w:hAnsi="Arial Black" w:cstheme="majorBidi"/>
                        <w:b/>
                        <w:sz w:val="40"/>
                        <w:szCs w:val="40"/>
                      </w:rPr>
                      <w:t>в</w:t>
                    </w:r>
                    <w:r w:rsidR="0000394E" w:rsidRPr="002E066C">
                      <w:rPr>
                        <w:rFonts w:ascii="Arial Black" w:eastAsiaTheme="majorEastAsia" w:hAnsi="Arial Black" w:cstheme="majorBidi"/>
                        <w:b/>
                        <w:sz w:val="40"/>
                        <w:szCs w:val="40"/>
                      </w:rPr>
                      <w:t xml:space="preserve">ойна </w:t>
                    </w:r>
                    <w:r w:rsidR="00E2261B" w:rsidRPr="002E066C">
                      <w:rPr>
                        <w:rFonts w:ascii="Arial Black" w:eastAsiaTheme="majorEastAsia" w:hAnsi="Arial Black" w:cstheme="majorBidi"/>
                        <w:b/>
                        <w:sz w:val="40"/>
                        <w:szCs w:val="40"/>
                      </w:rPr>
                      <w:t>в истории моей семьи»</w:t>
                    </w:r>
                  </w:p>
                </w:tc>
              </w:sdtContent>
            </w:sdt>
          </w:tr>
          <w:tr w:rsidR="0000394E" w:rsidRPr="002E066C" w:rsidTr="00DC0E83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bottom"/>
              </w:tcPr>
              <w:p w:rsidR="002E066C" w:rsidRDefault="002E066C" w:rsidP="002E066C">
                <w:pPr>
                  <w:pStyle w:val="a5"/>
                  <w:jc w:val="center"/>
                  <w:rPr>
                    <w:rFonts w:ascii="Arial Black" w:eastAsiaTheme="majorEastAsia" w:hAnsi="Arial Black" w:cstheme="majorBidi"/>
                    <w:b/>
                    <w:sz w:val="28"/>
                    <w:szCs w:val="28"/>
                  </w:rPr>
                </w:pPr>
              </w:p>
              <w:p w:rsidR="0000394E" w:rsidRPr="002E066C" w:rsidRDefault="0000394E" w:rsidP="007D2564">
                <w:pPr>
                  <w:pStyle w:val="a5"/>
                  <w:jc w:val="center"/>
                  <w:rPr>
                    <w:rFonts w:ascii="Arial Black" w:eastAsiaTheme="majorEastAsia" w:hAnsi="Arial Black" w:cstheme="majorBidi"/>
                    <w:b/>
                    <w:sz w:val="28"/>
                    <w:szCs w:val="28"/>
                  </w:rPr>
                </w:pPr>
              </w:p>
            </w:tc>
          </w:tr>
          <w:tr w:rsidR="002E066C" w:rsidRPr="002E066C" w:rsidTr="00DC0E83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  <w:sz w:val="28"/>
                    <w:szCs w:val="28"/>
                    <w:u w:val="single"/>
                  </w:rPr>
                </w:pPr>
              </w:p>
              <w:p w:rsid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  <w:sz w:val="28"/>
                    <w:szCs w:val="28"/>
                    <w:u w:val="single"/>
                  </w:rPr>
                </w:pPr>
              </w:p>
              <w:p w:rsidR="002E066C" w:rsidRP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  <w:sz w:val="28"/>
                    <w:szCs w:val="28"/>
                    <w:u w:val="single"/>
                  </w:rPr>
                </w:pPr>
                <w:r w:rsidRPr="002E066C">
                  <w:rPr>
                    <w:rFonts w:ascii="Arial Black" w:hAnsi="Arial Black"/>
                    <w:b/>
                    <w:bCs/>
                    <w:sz w:val="28"/>
                    <w:szCs w:val="28"/>
                    <w:u w:val="single"/>
                  </w:rPr>
                  <w:t>Выполнила:</w:t>
                </w:r>
              </w:p>
              <w:p w:rsidR="002E066C" w:rsidRP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</w:pPr>
                <w:proofErr w:type="spellStart"/>
                <w:r w:rsidRPr="002E066C"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  <w:t>Дубикова</w:t>
                </w:r>
                <w:proofErr w:type="spellEnd"/>
                <w:r w:rsidRPr="002E066C"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  <w:t xml:space="preserve"> Александра</w:t>
                </w:r>
              </w:p>
              <w:p w:rsidR="002E066C" w:rsidRP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</w:pPr>
                <w:r w:rsidRPr="002E066C"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  <w:t>ученица 5 «А» класса</w:t>
                </w:r>
              </w:p>
            </w:tc>
          </w:tr>
          <w:tr w:rsidR="002E066C" w:rsidRPr="002E066C" w:rsidTr="00DC0E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E066C" w:rsidRP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</w:pPr>
                <w:r w:rsidRPr="002E066C"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  <w:t>МАОУ «СШ №1 г. Перевоза»</w:t>
                </w:r>
              </w:p>
              <w:p w:rsidR="002E066C" w:rsidRP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  <w:sz w:val="28"/>
                    <w:szCs w:val="28"/>
                    <w:u w:val="single"/>
                  </w:rPr>
                </w:pPr>
                <w:r w:rsidRPr="002E066C"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  <w:t xml:space="preserve">                                                                                                            </w:t>
                </w:r>
                <w:r w:rsidRPr="002E066C">
                  <w:rPr>
                    <w:rFonts w:ascii="Arial Black" w:hAnsi="Arial Black"/>
                    <w:b/>
                    <w:bCs/>
                    <w:sz w:val="28"/>
                    <w:szCs w:val="28"/>
                    <w:u w:val="single"/>
                  </w:rPr>
                  <w:t>Руководитель:</w:t>
                </w:r>
              </w:p>
              <w:p w:rsidR="002E066C" w:rsidRP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</w:pPr>
                <w:proofErr w:type="spellStart"/>
                <w:r w:rsidRPr="002E066C"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  <w:t>Поморцева</w:t>
                </w:r>
                <w:proofErr w:type="spellEnd"/>
                <w:r w:rsidRPr="002E066C"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  <w:t xml:space="preserve"> Ирина Николаевна,</w:t>
                </w:r>
              </w:p>
              <w:p w:rsidR="002E066C" w:rsidRP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</w:pPr>
                <w:r w:rsidRPr="002E066C"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  <w:t xml:space="preserve">учительница русского языка и </w:t>
                </w:r>
              </w:p>
              <w:p w:rsidR="002E066C" w:rsidRP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</w:pPr>
                <w:r w:rsidRPr="002E066C"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  <w:t xml:space="preserve">литературы высшей </w:t>
                </w:r>
              </w:p>
              <w:p w:rsidR="002E066C" w:rsidRP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</w:pPr>
                <w:r w:rsidRPr="002E066C"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  <w:t>квалификационной категории</w:t>
                </w:r>
              </w:p>
              <w:p w:rsidR="002E066C" w:rsidRP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</w:pPr>
              </w:p>
              <w:p w:rsidR="002E066C" w:rsidRP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</w:pPr>
              </w:p>
            </w:tc>
          </w:tr>
          <w:tr w:rsidR="002E066C" w:rsidRPr="002E066C" w:rsidTr="00DC0E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E066C" w:rsidRP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</w:pPr>
              </w:p>
            </w:tc>
          </w:tr>
          <w:tr w:rsidR="002E066C" w:rsidRPr="002E066C" w:rsidTr="00DC0E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E066C" w:rsidRP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  <w:sz w:val="28"/>
                    <w:szCs w:val="28"/>
                  </w:rPr>
                </w:pPr>
              </w:p>
            </w:tc>
          </w:tr>
          <w:tr w:rsidR="002E066C" w:rsidRPr="002E066C" w:rsidTr="00364A11">
            <w:trPr>
              <w:trHeight w:val="356"/>
              <w:jc w:val="center"/>
            </w:trPr>
            <w:tc>
              <w:tcPr>
                <w:tcW w:w="5000" w:type="pct"/>
                <w:vAlign w:val="center"/>
              </w:tcPr>
              <w:p w:rsidR="002E066C" w:rsidRPr="002E066C" w:rsidRDefault="002E066C" w:rsidP="002E066C">
                <w:pPr>
                  <w:pStyle w:val="a5"/>
                  <w:jc w:val="right"/>
                  <w:rPr>
                    <w:rFonts w:ascii="Arial Black" w:hAnsi="Arial Black"/>
                    <w:b/>
                    <w:bCs/>
                  </w:rPr>
                </w:pPr>
              </w:p>
            </w:tc>
          </w:tr>
        </w:tbl>
        <w:p w:rsidR="002E066C" w:rsidRDefault="002E066C" w:rsidP="002E066C">
          <w:pPr>
            <w:spacing w:after="0" w:line="240" w:lineRule="auto"/>
            <w:jc w:val="center"/>
            <w:rPr>
              <w:rFonts w:ascii="Arial Black" w:hAnsi="Arial Black"/>
              <w:b/>
              <w:sz w:val="24"/>
              <w:szCs w:val="24"/>
            </w:rPr>
          </w:pPr>
        </w:p>
        <w:p w:rsidR="00E2261B" w:rsidRPr="002E066C" w:rsidRDefault="00E2261B" w:rsidP="002E066C">
          <w:pPr>
            <w:spacing w:after="0" w:line="240" w:lineRule="auto"/>
            <w:jc w:val="center"/>
            <w:rPr>
              <w:rFonts w:ascii="Arial Black" w:hAnsi="Arial Black"/>
              <w:b/>
              <w:sz w:val="24"/>
              <w:szCs w:val="24"/>
            </w:rPr>
          </w:pPr>
          <w:r w:rsidRPr="002E066C">
            <w:rPr>
              <w:rFonts w:ascii="Arial Black" w:hAnsi="Arial Black"/>
              <w:b/>
              <w:sz w:val="24"/>
              <w:szCs w:val="24"/>
            </w:rPr>
            <w:t>г</w:t>
          </w:r>
          <w:proofErr w:type="gramStart"/>
          <w:r w:rsidRPr="002E066C">
            <w:rPr>
              <w:rFonts w:ascii="Arial Black" w:hAnsi="Arial Black"/>
              <w:b/>
              <w:sz w:val="24"/>
              <w:szCs w:val="24"/>
            </w:rPr>
            <w:t>.П</w:t>
          </w:r>
          <w:proofErr w:type="gramEnd"/>
          <w:r w:rsidRPr="002E066C">
            <w:rPr>
              <w:rFonts w:ascii="Arial Black" w:hAnsi="Arial Black"/>
              <w:b/>
              <w:sz w:val="24"/>
              <w:szCs w:val="24"/>
            </w:rPr>
            <w:t>еревоз</w:t>
          </w:r>
        </w:p>
        <w:p w:rsidR="009038AB" w:rsidRDefault="00E2261B" w:rsidP="002E066C">
          <w:pPr>
            <w:spacing w:after="0" w:line="240" w:lineRule="auto"/>
            <w:jc w:val="center"/>
            <w:rPr>
              <w:rFonts w:ascii="Arial Black" w:hAnsi="Arial Black"/>
              <w:b/>
              <w:sz w:val="24"/>
              <w:szCs w:val="24"/>
            </w:rPr>
          </w:pPr>
          <w:r w:rsidRPr="002E066C">
            <w:rPr>
              <w:rFonts w:ascii="Arial Black" w:hAnsi="Arial Black"/>
              <w:b/>
              <w:sz w:val="24"/>
              <w:szCs w:val="24"/>
            </w:rPr>
            <w:t>2020г.</w:t>
          </w:r>
        </w:p>
        <w:p w:rsidR="009038AB" w:rsidRDefault="009038AB" w:rsidP="002E066C">
          <w:pPr>
            <w:spacing w:after="0" w:line="240" w:lineRule="auto"/>
            <w:jc w:val="center"/>
            <w:rPr>
              <w:rFonts w:ascii="Arial Black" w:hAnsi="Arial Black"/>
              <w:b/>
              <w:sz w:val="24"/>
              <w:szCs w:val="24"/>
            </w:rPr>
          </w:pPr>
        </w:p>
        <w:p w:rsidR="009038AB" w:rsidRPr="008144DD" w:rsidRDefault="009038AB" w:rsidP="007D2564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D5DB2" w:rsidRPr="0068528D" w:rsidRDefault="00647CD4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 w:rsidRPr="0068528D">
            <w:rPr>
              <w:rFonts w:ascii="Arial" w:hAnsi="Arial" w:cs="Arial"/>
              <w:sz w:val="28"/>
              <w:szCs w:val="28"/>
            </w:rPr>
            <w:lastRenderedPageBreak/>
            <w:t xml:space="preserve">Невозможно найти новые, несказанные слова, чтобы вспомнить и прославить героев военных дней. Новых слов, действительно, нет, но есть новые чувства, переживания. У каждого поколения свое отношение к войне. У молодых и зрелых людей оно точно такое же, как и у наших прадедов, дедов. Мы с интересом и особым </w:t>
          </w:r>
          <w:r w:rsidR="00463E4B" w:rsidRPr="0068528D">
            <w:rPr>
              <w:rFonts w:ascii="Arial" w:hAnsi="Arial" w:cs="Arial"/>
              <w:sz w:val="28"/>
              <w:szCs w:val="28"/>
            </w:rPr>
            <w:t>трепетом</w:t>
          </w:r>
          <w:r w:rsidRPr="0068528D">
            <w:rPr>
              <w:rFonts w:ascii="Arial" w:hAnsi="Arial" w:cs="Arial"/>
              <w:sz w:val="28"/>
              <w:szCs w:val="28"/>
            </w:rPr>
            <w:t xml:space="preserve"> вслушиваемся в рассказы своих родственников, переживших</w:t>
          </w:r>
          <w:r w:rsidR="007D2564">
            <w:rPr>
              <w:rFonts w:ascii="Arial" w:hAnsi="Arial" w:cs="Arial"/>
              <w:sz w:val="28"/>
              <w:szCs w:val="28"/>
            </w:rPr>
            <w:t xml:space="preserve"> страшные годы войны</w:t>
          </w:r>
          <w:r w:rsidR="00463E4B" w:rsidRPr="0068528D">
            <w:rPr>
              <w:rFonts w:ascii="Arial" w:hAnsi="Arial" w:cs="Arial"/>
              <w:sz w:val="28"/>
              <w:szCs w:val="28"/>
            </w:rPr>
            <w:t xml:space="preserve"> </w:t>
          </w:r>
          <w:r w:rsidR="001F0FAA" w:rsidRPr="0068528D">
            <w:rPr>
              <w:rFonts w:ascii="Arial" w:hAnsi="Arial" w:cs="Arial"/>
              <w:sz w:val="28"/>
              <w:szCs w:val="28"/>
            </w:rPr>
            <w:t xml:space="preserve">и  ликующую радость победы. Подвиг солдат нельзя замолчать, нельзя забыть или </w:t>
          </w:r>
          <w:r w:rsidR="00463E4B" w:rsidRPr="0068528D">
            <w:rPr>
              <w:rFonts w:ascii="Arial" w:hAnsi="Arial" w:cs="Arial"/>
              <w:sz w:val="28"/>
              <w:szCs w:val="28"/>
            </w:rPr>
            <w:t>обесценить</w:t>
          </w:r>
          <w:r w:rsidR="001F0FAA" w:rsidRPr="0068528D">
            <w:rPr>
              <w:rFonts w:ascii="Arial" w:hAnsi="Arial" w:cs="Arial"/>
              <w:sz w:val="28"/>
              <w:szCs w:val="28"/>
            </w:rPr>
            <w:t>.</w:t>
          </w:r>
        </w:p>
        <w:p w:rsidR="001F0FAA" w:rsidRPr="0068528D" w:rsidRDefault="001F0FAA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 w:rsidRPr="0068528D">
            <w:rPr>
              <w:rFonts w:ascii="Arial" w:hAnsi="Arial" w:cs="Arial"/>
              <w:sz w:val="28"/>
              <w:szCs w:val="28"/>
            </w:rPr>
            <w:t xml:space="preserve"> </w:t>
          </w:r>
          <w:r w:rsidR="00463E4B" w:rsidRPr="0068528D">
            <w:rPr>
              <w:rFonts w:ascii="Arial" w:hAnsi="Arial" w:cs="Arial"/>
              <w:sz w:val="28"/>
              <w:szCs w:val="28"/>
            </w:rPr>
            <w:t xml:space="preserve"> </w:t>
          </w:r>
          <w:r w:rsidRPr="0068528D">
            <w:rPr>
              <w:rFonts w:ascii="Arial" w:hAnsi="Arial" w:cs="Arial"/>
              <w:sz w:val="28"/>
              <w:szCs w:val="28"/>
            </w:rPr>
            <w:t>Тема войны будет актуальна до тех пор, пока жива память народа. 9 мая для нас – это не просто день в календаре, а праздник мужества, подвига и бесконечной благодарности от живущих и будущих поколений.</w:t>
          </w:r>
        </w:p>
        <w:p w:rsidR="001D5DB2" w:rsidRDefault="001D5DB2" w:rsidP="00463E4B">
          <w:pPr>
            <w:spacing w:after="0" w:line="240" w:lineRule="auto"/>
            <w:jc w:val="both"/>
          </w:pPr>
        </w:p>
        <w:p w:rsidR="001D5DB2" w:rsidRPr="0068528D" w:rsidRDefault="00E45CA8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 w:rsidRPr="0068528D">
            <w:rPr>
              <w:rFonts w:ascii="Arial" w:hAnsi="Arial" w:cs="Arial"/>
              <w:sz w:val="28"/>
              <w:szCs w:val="28"/>
            </w:rPr>
            <w:t>75 ле</w:t>
          </w:r>
          <w:r w:rsidR="00C32EA0" w:rsidRPr="0068528D">
            <w:rPr>
              <w:rFonts w:ascii="Arial" w:hAnsi="Arial" w:cs="Arial"/>
              <w:sz w:val="28"/>
              <w:szCs w:val="28"/>
            </w:rPr>
            <w:t>т как мы живем под мирным небом. И чем дальше уходят в прошлое грозные годы Великой Отечественной войны, тем г</w:t>
          </w:r>
          <w:r w:rsidR="00463E4B" w:rsidRPr="0068528D">
            <w:rPr>
              <w:rFonts w:ascii="Arial" w:hAnsi="Arial" w:cs="Arial"/>
              <w:sz w:val="28"/>
              <w:szCs w:val="28"/>
            </w:rPr>
            <w:t>лубже мы сознаем великие подвиги</w:t>
          </w:r>
          <w:r w:rsidR="00C32EA0" w:rsidRPr="0068528D">
            <w:rPr>
              <w:rFonts w:ascii="Arial" w:hAnsi="Arial" w:cs="Arial"/>
              <w:sz w:val="28"/>
              <w:szCs w:val="28"/>
            </w:rPr>
            <w:t xml:space="preserve"> советского народа.</w:t>
          </w:r>
        </w:p>
        <w:p w:rsidR="00463E4B" w:rsidRPr="0068528D" w:rsidRDefault="008144DD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="00C32EA0" w:rsidRPr="0068528D">
            <w:rPr>
              <w:rFonts w:ascii="Arial" w:hAnsi="Arial" w:cs="Arial"/>
              <w:sz w:val="28"/>
              <w:szCs w:val="28"/>
            </w:rPr>
            <w:t>Как для всей страны, так и для каждой семьи, есть праздник, который имеет огромное значение. Это день Победы.</w:t>
          </w:r>
        </w:p>
        <w:p w:rsidR="00C32EA0" w:rsidRDefault="008144DD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="00C32EA0" w:rsidRPr="0068528D">
            <w:rPr>
              <w:rFonts w:ascii="Arial" w:hAnsi="Arial" w:cs="Arial"/>
              <w:sz w:val="28"/>
              <w:szCs w:val="28"/>
            </w:rPr>
            <w:t>Я хочу рассказать о своем прадедушке - Плеханов</w:t>
          </w:r>
          <w:r w:rsidR="00463E4B" w:rsidRPr="0068528D">
            <w:rPr>
              <w:rFonts w:ascii="Arial" w:hAnsi="Arial" w:cs="Arial"/>
              <w:sz w:val="28"/>
              <w:szCs w:val="28"/>
            </w:rPr>
            <w:t xml:space="preserve">е Николае </w:t>
          </w:r>
          <w:r w:rsidR="00C32EA0" w:rsidRPr="0068528D">
            <w:rPr>
              <w:rFonts w:ascii="Arial" w:hAnsi="Arial" w:cs="Arial"/>
              <w:sz w:val="28"/>
              <w:szCs w:val="28"/>
            </w:rPr>
            <w:t>Васильевич</w:t>
          </w:r>
          <w:r w:rsidR="00463E4B" w:rsidRPr="0068528D">
            <w:rPr>
              <w:rFonts w:ascii="Arial" w:hAnsi="Arial" w:cs="Arial"/>
              <w:sz w:val="28"/>
              <w:szCs w:val="28"/>
            </w:rPr>
            <w:t>е</w:t>
          </w:r>
          <w:r w:rsidR="00C32EA0" w:rsidRPr="0068528D">
            <w:rPr>
              <w:rFonts w:ascii="Arial" w:hAnsi="Arial" w:cs="Arial"/>
              <w:sz w:val="28"/>
              <w:szCs w:val="28"/>
            </w:rPr>
            <w:t>.</w:t>
          </w:r>
        </w:p>
        <w:p w:rsidR="003367AB" w:rsidRDefault="003367AB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</w:p>
        <w:p w:rsidR="004F0EF4" w:rsidRPr="0068528D" w:rsidRDefault="004F0EF4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  <w:lang w:eastAsia="ru-RU"/>
            </w:rPr>
            <w:lastRenderedPageBreak/>
            <w:drawing>
              <wp:inline distT="0" distB="0" distL="0" distR="0">
                <wp:extent cx="6629400" cy="6886575"/>
                <wp:effectExtent l="19050" t="0" r="0" b="0"/>
                <wp:docPr id="1" name="Рисунок 1" descr="C:\Users\Бухгалтер\Desktop\C-oBF1_JZY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Бухгалтер\Desktop\C-oBF1_JZY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0" cy="688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F0EF4" w:rsidRDefault="004F0EF4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</w:p>
        <w:p w:rsidR="00C32EA0" w:rsidRPr="0068528D" w:rsidRDefault="00C32EA0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 w:rsidRPr="0068528D">
            <w:rPr>
              <w:rFonts w:ascii="Arial" w:hAnsi="Arial" w:cs="Arial"/>
              <w:sz w:val="28"/>
              <w:szCs w:val="28"/>
            </w:rPr>
            <w:t xml:space="preserve">Родился он в 1914 году </w:t>
          </w:r>
          <w:proofErr w:type="gramStart"/>
          <w:r w:rsidRPr="0068528D">
            <w:rPr>
              <w:rFonts w:ascii="Arial" w:hAnsi="Arial" w:cs="Arial"/>
              <w:sz w:val="28"/>
              <w:szCs w:val="28"/>
            </w:rPr>
            <w:t>в</w:t>
          </w:r>
          <w:proofErr w:type="gramEnd"/>
          <w:r w:rsidRPr="0068528D">
            <w:rPr>
              <w:rFonts w:ascii="Arial" w:hAnsi="Arial" w:cs="Arial"/>
              <w:sz w:val="28"/>
              <w:szCs w:val="28"/>
            </w:rPr>
            <w:t xml:space="preserve"> с. </w:t>
          </w:r>
          <w:proofErr w:type="spellStart"/>
          <w:r w:rsidRPr="0068528D">
            <w:rPr>
              <w:rFonts w:ascii="Arial" w:hAnsi="Arial" w:cs="Arial"/>
              <w:sz w:val="28"/>
              <w:szCs w:val="28"/>
            </w:rPr>
            <w:t>Яново</w:t>
          </w:r>
          <w:proofErr w:type="spellEnd"/>
          <w:r w:rsidRPr="0068528D">
            <w:rPr>
              <w:rFonts w:ascii="Arial" w:hAnsi="Arial" w:cs="Arial"/>
              <w:sz w:val="28"/>
              <w:szCs w:val="28"/>
            </w:rPr>
            <w:t xml:space="preserve"> </w:t>
          </w:r>
          <w:proofErr w:type="spellStart"/>
          <w:r w:rsidRPr="0068528D">
            <w:rPr>
              <w:rFonts w:ascii="Arial" w:hAnsi="Arial" w:cs="Arial"/>
              <w:sz w:val="28"/>
              <w:szCs w:val="28"/>
            </w:rPr>
            <w:t>Сергачского</w:t>
          </w:r>
          <w:proofErr w:type="spellEnd"/>
          <w:r w:rsidRPr="0068528D">
            <w:rPr>
              <w:rFonts w:ascii="Arial" w:hAnsi="Arial" w:cs="Arial"/>
              <w:sz w:val="28"/>
              <w:szCs w:val="28"/>
            </w:rPr>
            <w:t xml:space="preserve"> </w:t>
          </w:r>
          <w:proofErr w:type="gramStart"/>
          <w:r w:rsidRPr="0068528D">
            <w:rPr>
              <w:rFonts w:ascii="Arial" w:hAnsi="Arial" w:cs="Arial"/>
              <w:sz w:val="28"/>
              <w:szCs w:val="28"/>
            </w:rPr>
            <w:t>района</w:t>
          </w:r>
          <w:proofErr w:type="gramEnd"/>
          <w:r w:rsidRPr="0068528D">
            <w:rPr>
              <w:rFonts w:ascii="Arial" w:hAnsi="Arial" w:cs="Arial"/>
              <w:sz w:val="28"/>
              <w:szCs w:val="28"/>
            </w:rPr>
            <w:t xml:space="preserve"> Горьковской области. Много учиться в школе не пришлось – надо было помогать родителям. Стал трудиться в колхозе – пахал, сеял, выращивал хлеб.</w:t>
          </w:r>
        </w:p>
        <w:p w:rsidR="00C32EA0" w:rsidRPr="0068528D" w:rsidRDefault="008144DD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="00C32EA0" w:rsidRPr="0068528D">
            <w:rPr>
              <w:rFonts w:ascii="Arial" w:hAnsi="Arial" w:cs="Arial"/>
              <w:sz w:val="28"/>
              <w:szCs w:val="28"/>
            </w:rPr>
            <w:t>В январе</w:t>
          </w:r>
          <w:r w:rsidR="004C6FA8" w:rsidRPr="0068528D">
            <w:rPr>
              <w:rFonts w:ascii="Arial" w:hAnsi="Arial" w:cs="Arial"/>
              <w:sz w:val="28"/>
              <w:szCs w:val="28"/>
            </w:rPr>
            <w:t xml:space="preserve"> 1941 года прадедушка поступил на службу в воинскую часть </w:t>
          </w:r>
          <w:r w:rsidR="00C32EA0" w:rsidRPr="0068528D">
            <w:rPr>
              <w:rFonts w:ascii="Arial" w:hAnsi="Arial" w:cs="Arial"/>
              <w:sz w:val="28"/>
              <w:szCs w:val="28"/>
            </w:rPr>
            <w:t xml:space="preserve"> </w:t>
          </w:r>
          <w:r w:rsidR="004C6FA8" w:rsidRPr="0068528D">
            <w:rPr>
              <w:rFonts w:ascii="Arial" w:hAnsi="Arial" w:cs="Arial"/>
              <w:sz w:val="28"/>
              <w:szCs w:val="28"/>
            </w:rPr>
            <w:t xml:space="preserve">№ 647 </w:t>
          </w:r>
          <w:proofErr w:type="spellStart"/>
          <w:r w:rsidR="004C6FA8" w:rsidRPr="0068528D">
            <w:rPr>
              <w:rFonts w:ascii="Arial" w:hAnsi="Arial" w:cs="Arial"/>
              <w:sz w:val="28"/>
              <w:szCs w:val="28"/>
            </w:rPr>
            <w:t>ап</w:t>
          </w:r>
          <w:proofErr w:type="spellEnd"/>
          <w:r w:rsidR="004C6FA8" w:rsidRPr="0068528D">
            <w:rPr>
              <w:rFonts w:ascii="Arial" w:hAnsi="Arial" w:cs="Arial"/>
              <w:sz w:val="28"/>
              <w:szCs w:val="28"/>
            </w:rPr>
            <w:t xml:space="preserve"> 229 </w:t>
          </w:r>
          <w:proofErr w:type="spellStart"/>
          <w:r w:rsidR="004C6FA8" w:rsidRPr="0068528D">
            <w:rPr>
              <w:rFonts w:ascii="Arial" w:hAnsi="Arial" w:cs="Arial"/>
              <w:sz w:val="28"/>
              <w:szCs w:val="28"/>
            </w:rPr>
            <w:t>сд</w:t>
          </w:r>
          <w:proofErr w:type="spellEnd"/>
          <w:r w:rsidR="004C6FA8" w:rsidRPr="0068528D">
            <w:rPr>
              <w:rFonts w:ascii="Arial" w:hAnsi="Arial" w:cs="Arial"/>
              <w:sz w:val="28"/>
              <w:szCs w:val="28"/>
            </w:rPr>
            <w:t xml:space="preserve"> 3 </w:t>
          </w:r>
          <w:proofErr w:type="spellStart"/>
          <w:r w:rsidR="004C6FA8" w:rsidRPr="0068528D">
            <w:rPr>
              <w:rFonts w:ascii="Arial" w:hAnsi="Arial" w:cs="Arial"/>
              <w:sz w:val="28"/>
              <w:szCs w:val="28"/>
            </w:rPr>
            <w:t>Приб</w:t>
          </w:r>
          <w:proofErr w:type="spellEnd"/>
          <w:r w:rsidR="004C6FA8" w:rsidRPr="0068528D">
            <w:rPr>
              <w:rFonts w:ascii="Arial" w:hAnsi="Arial" w:cs="Arial"/>
              <w:sz w:val="28"/>
              <w:szCs w:val="28"/>
            </w:rPr>
            <w:t>. Ф. (Прибалтийского фронта). Находился он в звании ефрейтора.</w:t>
          </w:r>
        </w:p>
        <w:p w:rsidR="004C6FA8" w:rsidRPr="0068528D" w:rsidRDefault="008144DD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="004C6FA8" w:rsidRPr="0068528D">
            <w:rPr>
              <w:rFonts w:ascii="Arial" w:hAnsi="Arial" w:cs="Arial"/>
              <w:sz w:val="28"/>
              <w:szCs w:val="28"/>
            </w:rPr>
            <w:t>Его боевой путь был дли</w:t>
          </w:r>
          <w:r w:rsidR="009A35B7" w:rsidRPr="0068528D">
            <w:rPr>
              <w:rFonts w:ascii="Arial" w:hAnsi="Arial" w:cs="Arial"/>
              <w:sz w:val="28"/>
              <w:szCs w:val="28"/>
            </w:rPr>
            <w:t>нным. Воевал в Ленинградской области</w:t>
          </w:r>
          <w:r w:rsidR="004C6FA8" w:rsidRPr="0068528D">
            <w:rPr>
              <w:rFonts w:ascii="Arial" w:hAnsi="Arial" w:cs="Arial"/>
              <w:sz w:val="28"/>
              <w:szCs w:val="28"/>
            </w:rPr>
            <w:t>,</w:t>
          </w:r>
          <w:r w:rsidR="009A35B7" w:rsidRPr="0068528D">
            <w:rPr>
              <w:rFonts w:ascii="Arial" w:hAnsi="Arial" w:cs="Arial"/>
              <w:sz w:val="28"/>
              <w:szCs w:val="28"/>
            </w:rPr>
            <w:t xml:space="preserve"> в Эстонской ССР, в Латвийской ССР,</w:t>
          </w:r>
          <w:r w:rsidR="004C6FA8" w:rsidRPr="0068528D">
            <w:rPr>
              <w:rFonts w:ascii="Arial" w:hAnsi="Arial" w:cs="Arial"/>
              <w:sz w:val="28"/>
              <w:szCs w:val="28"/>
            </w:rPr>
            <w:t xml:space="preserve"> о</w:t>
          </w:r>
          <w:r w:rsidR="009A35B7" w:rsidRPr="0068528D">
            <w:rPr>
              <w:rFonts w:ascii="Arial" w:hAnsi="Arial" w:cs="Arial"/>
              <w:sz w:val="28"/>
              <w:szCs w:val="28"/>
            </w:rPr>
            <w:t>свобождая Украину, шел с боями к</w:t>
          </w:r>
          <w:r w:rsidR="004C6FA8" w:rsidRPr="0068528D">
            <w:rPr>
              <w:rFonts w:ascii="Arial" w:hAnsi="Arial" w:cs="Arial"/>
              <w:sz w:val="28"/>
              <w:szCs w:val="28"/>
            </w:rPr>
            <w:t xml:space="preserve"> Берлин</w:t>
          </w:r>
          <w:r w:rsidR="009A35B7" w:rsidRPr="0068528D">
            <w:rPr>
              <w:rFonts w:ascii="Arial" w:hAnsi="Arial" w:cs="Arial"/>
              <w:sz w:val="28"/>
              <w:szCs w:val="28"/>
            </w:rPr>
            <w:t>у</w:t>
          </w:r>
          <w:r w:rsidR="004C6FA8" w:rsidRPr="0068528D">
            <w:rPr>
              <w:rFonts w:ascii="Arial" w:hAnsi="Arial" w:cs="Arial"/>
              <w:sz w:val="28"/>
              <w:szCs w:val="28"/>
            </w:rPr>
            <w:t>.</w:t>
          </w:r>
        </w:p>
        <w:p w:rsidR="004C6FA8" w:rsidRPr="0068528D" w:rsidRDefault="004C6FA8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 w:rsidRPr="0068528D">
            <w:rPr>
              <w:rFonts w:ascii="Arial" w:hAnsi="Arial" w:cs="Arial"/>
              <w:sz w:val="28"/>
              <w:szCs w:val="28"/>
            </w:rPr>
            <w:t xml:space="preserve">Много было случаев в его жизни в те суровые фронтовые годы. Много пришлось </w:t>
          </w:r>
          <w:r w:rsidR="009A35B7" w:rsidRPr="0068528D">
            <w:rPr>
              <w:rFonts w:ascii="Arial" w:hAnsi="Arial" w:cs="Arial"/>
              <w:sz w:val="28"/>
              <w:szCs w:val="28"/>
            </w:rPr>
            <w:t>испытать</w:t>
          </w:r>
          <w:r w:rsidRPr="0068528D">
            <w:rPr>
              <w:rFonts w:ascii="Arial" w:hAnsi="Arial" w:cs="Arial"/>
              <w:sz w:val="28"/>
              <w:szCs w:val="28"/>
            </w:rPr>
            <w:t xml:space="preserve"> и пережить. Хорошо только то, что ни разу не был серьезно ранен.</w:t>
          </w:r>
        </w:p>
        <w:p w:rsidR="000C1F59" w:rsidRDefault="008144DD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="004C6FA8" w:rsidRPr="0068528D">
            <w:rPr>
              <w:rFonts w:ascii="Arial" w:hAnsi="Arial" w:cs="Arial"/>
              <w:sz w:val="28"/>
              <w:szCs w:val="28"/>
            </w:rPr>
            <w:t xml:space="preserve">Первую свою медаль </w:t>
          </w:r>
          <w:r w:rsidR="004C6FA8" w:rsidRPr="008144DD">
            <w:rPr>
              <w:rFonts w:ascii="Arial" w:hAnsi="Arial" w:cs="Arial"/>
              <w:b/>
              <w:sz w:val="28"/>
              <w:szCs w:val="28"/>
            </w:rPr>
            <w:t xml:space="preserve">«За боевые заслуги» </w:t>
          </w:r>
          <w:r w:rsidR="004C6FA8" w:rsidRPr="0068528D">
            <w:rPr>
              <w:rFonts w:ascii="Arial" w:hAnsi="Arial" w:cs="Arial"/>
              <w:sz w:val="28"/>
              <w:szCs w:val="28"/>
            </w:rPr>
            <w:t xml:space="preserve">он получил в апреле 1944 года, когда находился в Ленинградской области. Во время боев 31 марта 1944 года </w:t>
          </w:r>
          <w:r w:rsidR="004C6FA8" w:rsidRPr="0068528D">
            <w:rPr>
              <w:rFonts w:ascii="Arial" w:hAnsi="Arial" w:cs="Arial"/>
              <w:sz w:val="28"/>
              <w:szCs w:val="28"/>
            </w:rPr>
            <w:lastRenderedPageBreak/>
            <w:t xml:space="preserve">он был помощником </w:t>
          </w:r>
          <w:r w:rsidR="008A6419" w:rsidRPr="0068528D">
            <w:rPr>
              <w:rFonts w:ascii="Arial" w:hAnsi="Arial" w:cs="Arial"/>
              <w:sz w:val="28"/>
              <w:szCs w:val="28"/>
            </w:rPr>
            <w:t>наво</w:t>
          </w:r>
          <w:r w:rsidR="004C6FA8" w:rsidRPr="0068528D">
            <w:rPr>
              <w:rFonts w:ascii="Arial" w:hAnsi="Arial" w:cs="Arial"/>
              <w:sz w:val="28"/>
              <w:szCs w:val="28"/>
            </w:rPr>
            <w:t>дчика</w:t>
          </w:r>
          <w:r w:rsidR="009A35B7" w:rsidRPr="0068528D">
            <w:rPr>
              <w:rFonts w:ascii="Arial" w:hAnsi="Arial" w:cs="Arial"/>
              <w:sz w:val="28"/>
              <w:szCs w:val="28"/>
            </w:rPr>
            <w:t xml:space="preserve"> и своей энергичной деятельностью</w:t>
          </w:r>
          <w:r w:rsidR="008A6419" w:rsidRPr="0068528D">
            <w:rPr>
              <w:rFonts w:ascii="Arial" w:hAnsi="Arial" w:cs="Arial"/>
              <w:sz w:val="28"/>
              <w:szCs w:val="28"/>
            </w:rPr>
            <w:t xml:space="preserve"> он помог быстрому открытию огня из </w:t>
          </w:r>
          <w:r w:rsidR="009A35B7" w:rsidRPr="0068528D">
            <w:rPr>
              <w:rFonts w:ascii="Arial" w:hAnsi="Arial" w:cs="Arial"/>
              <w:sz w:val="28"/>
              <w:szCs w:val="28"/>
            </w:rPr>
            <w:t>орудия</w:t>
          </w:r>
          <w:r w:rsidR="008A6419" w:rsidRPr="0068528D">
            <w:rPr>
              <w:rFonts w:ascii="Arial" w:hAnsi="Arial" w:cs="Arial"/>
              <w:sz w:val="28"/>
              <w:szCs w:val="28"/>
            </w:rPr>
            <w:t>. Во время боя была уничтожена одна минометная батарея и разрушен один наблюдательный пункт противника, подавлена одна 75 батарея.</w:t>
          </w:r>
        </w:p>
        <w:p w:rsidR="008A6419" w:rsidRPr="0068528D" w:rsidRDefault="000C1F59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="008A6419" w:rsidRPr="0068528D">
            <w:rPr>
              <w:rFonts w:ascii="Arial" w:hAnsi="Arial" w:cs="Arial"/>
              <w:sz w:val="28"/>
              <w:szCs w:val="28"/>
            </w:rPr>
            <w:t xml:space="preserve">Следующая медаль не заставила себя долго ждать. Уже в августе 1944 года он получил медаль </w:t>
          </w:r>
          <w:r w:rsidR="008A6419" w:rsidRPr="008144DD">
            <w:rPr>
              <w:rFonts w:ascii="Arial" w:hAnsi="Arial" w:cs="Arial"/>
              <w:b/>
              <w:sz w:val="28"/>
              <w:szCs w:val="28"/>
            </w:rPr>
            <w:t>«За отвагу»</w:t>
          </w:r>
          <w:r w:rsidR="008A6419" w:rsidRPr="0068528D">
            <w:rPr>
              <w:rFonts w:ascii="Arial" w:hAnsi="Arial" w:cs="Arial"/>
              <w:sz w:val="28"/>
              <w:szCs w:val="28"/>
            </w:rPr>
            <w:t>. Прадедушка был старшим разведчиком 3 дивизии. Эту награду он получил за то,</w:t>
          </w:r>
          <w:r w:rsidR="009A35B7" w:rsidRPr="0068528D">
            <w:rPr>
              <w:rFonts w:ascii="Arial" w:hAnsi="Arial" w:cs="Arial"/>
              <w:sz w:val="28"/>
              <w:szCs w:val="28"/>
            </w:rPr>
            <w:t xml:space="preserve"> что в боях в районе д. Курица Э</w:t>
          </w:r>
          <w:r w:rsidR="008A6419" w:rsidRPr="0068528D">
            <w:rPr>
              <w:rFonts w:ascii="Arial" w:hAnsi="Arial" w:cs="Arial"/>
              <w:sz w:val="28"/>
              <w:szCs w:val="28"/>
            </w:rPr>
            <w:t>стонской ССР с 21 по 23 августа 1944 года в результате тщательного наблюдения выявил и за</w:t>
          </w:r>
          <w:r w:rsidR="009A35B7" w:rsidRPr="0068528D">
            <w:rPr>
              <w:rFonts w:ascii="Arial" w:hAnsi="Arial" w:cs="Arial"/>
              <w:sz w:val="28"/>
              <w:szCs w:val="28"/>
            </w:rPr>
            <w:t>сек один блиндаж с пулеметной у</w:t>
          </w:r>
          <w:r w:rsidR="008A6419" w:rsidRPr="0068528D">
            <w:rPr>
              <w:rFonts w:ascii="Arial" w:hAnsi="Arial" w:cs="Arial"/>
              <w:sz w:val="28"/>
              <w:szCs w:val="28"/>
            </w:rPr>
            <w:t>становкой, одно орудие ПТО и наблюдат</w:t>
          </w:r>
          <w:r w:rsidR="009A35B7" w:rsidRPr="0068528D">
            <w:rPr>
              <w:rFonts w:ascii="Arial" w:hAnsi="Arial" w:cs="Arial"/>
              <w:sz w:val="28"/>
              <w:szCs w:val="28"/>
            </w:rPr>
            <w:t>ельный пункт противника, которые</w:t>
          </w:r>
          <w:r w:rsidR="008A6419" w:rsidRPr="0068528D">
            <w:rPr>
              <w:rFonts w:ascii="Arial" w:hAnsi="Arial" w:cs="Arial"/>
              <w:sz w:val="28"/>
              <w:szCs w:val="28"/>
            </w:rPr>
            <w:t xml:space="preserve"> был</w:t>
          </w:r>
          <w:r w:rsidR="009A35B7" w:rsidRPr="0068528D">
            <w:rPr>
              <w:rFonts w:ascii="Arial" w:hAnsi="Arial" w:cs="Arial"/>
              <w:sz w:val="28"/>
              <w:szCs w:val="28"/>
            </w:rPr>
            <w:t>и</w:t>
          </w:r>
          <w:r w:rsidR="008A6419" w:rsidRPr="0068528D">
            <w:rPr>
              <w:rFonts w:ascii="Arial" w:hAnsi="Arial" w:cs="Arial"/>
              <w:sz w:val="28"/>
              <w:szCs w:val="28"/>
            </w:rPr>
            <w:t xml:space="preserve"> подавлен и уничтожен</w:t>
          </w:r>
          <w:r w:rsidR="009A35B7" w:rsidRPr="0068528D">
            <w:rPr>
              <w:rFonts w:ascii="Arial" w:hAnsi="Arial" w:cs="Arial"/>
              <w:sz w:val="28"/>
              <w:szCs w:val="28"/>
            </w:rPr>
            <w:t>ы</w:t>
          </w:r>
          <w:r w:rsidR="008A6419" w:rsidRPr="0068528D">
            <w:rPr>
              <w:rFonts w:ascii="Arial" w:hAnsi="Arial" w:cs="Arial"/>
              <w:sz w:val="28"/>
              <w:szCs w:val="28"/>
            </w:rPr>
            <w:t xml:space="preserve"> огнем нашей артиллерии.</w:t>
          </w:r>
        </w:p>
        <w:p w:rsidR="008A6419" w:rsidRPr="0068528D" w:rsidRDefault="008144DD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="008A6419" w:rsidRPr="0068528D">
            <w:rPr>
              <w:rFonts w:ascii="Arial" w:hAnsi="Arial" w:cs="Arial"/>
              <w:sz w:val="28"/>
              <w:szCs w:val="28"/>
            </w:rPr>
            <w:t xml:space="preserve">А уже в сентябре того же года у него появился </w:t>
          </w:r>
          <w:r w:rsidR="008A6419" w:rsidRPr="008144DD">
            <w:rPr>
              <w:rFonts w:ascii="Arial" w:hAnsi="Arial" w:cs="Arial"/>
              <w:b/>
              <w:sz w:val="28"/>
              <w:szCs w:val="28"/>
            </w:rPr>
            <w:t>«</w:t>
          </w:r>
          <w:r w:rsidR="009A35B7" w:rsidRPr="008144DD">
            <w:rPr>
              <w:rFonts w:ascii="Arial" w:hAnsi="Arial" w:cs="Arial"/>
              <w:b/>
              <w:sz w:val="28"/>
              <w:szCs w:val="28"/>
            </w:rPr>
            <w:t>Орден Красной З</w:t>
          </w:r>
          <w:r w:rsidR="008A6419" w:rsidRPr="008144DD">
            <w:rPr>
              <w:rFonts w:ascii="Arial" w:hAnsi="Arial" w:cs="Arial"/>
              <w:b/>
              <w:sz w:val="28"/>
              <w:szCs w:val="28"/>
            </w:rPr>
            <w:t>везды»</w:t>
          </w:r>
          <w:r w:rsidR="008A6419" w:rsidRPr="0068528D">
            <w:rPr>
              <w:rFonts w:ascii="Arial" w:hAnsi="Arial" w:cs="Arial"/>
              <w:sz w:val="28"/>
              <w:szCs w:val="28"/>
            </w:rPr>
            <w:t>,</w:t>
          </w:r>
          <w:r w:rsidR="006D7F0B" w:rsidRPr="0068528D">
            <w:rPr>
              <w:rFonts w:ascii="Arial" w:hAnsi="Arial" w:cs="Arial"/>
              <w:sz w:val="28"/>
              <w:szCs w:val="28"/>
            </w:rPr>
            <w:t xml:space="preserve"> когда мой прадед был командиром отделения разведки 647 артиллерийского полка.</w:t>
          </w:r>
        </w:p>
        <w:p w:rsidR="006D7F0B" w:rsidRPr="0068528D" w:rsidRDefault="008144DD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="006D7F0B" w:rsidRPr="0068528D">
            <w:rPr>
              <w:rFonts w:ascii="Arial" w:hAnsi="Arial" w:cs="Arial"/>
              <w:sz w:val="28"/>
              <w:szCs w:val="28"/>
            </w:rPr>
            <w:t xml:space="preserve">В боях с немецкими фашистами за населенные пункты Латвийской ССР с 14 по 20 сентября 1944 года он выявил и засек 12 частей противника, </w:t>
          </w:r>
          <w:r w:rsidR="001253BF" w:rsidRPr="0068528D">
            <w:rPr>
              <w:rFonts w:ascii="Arial" w:hAnsi="Arial" w:cs="Arial"/>
              <w:sz w:val="28"/>
              <w:szCs w:val="28"/>
            </w:rPr>
            <w:t>часть из которых</w:t>
          </w:r>
          <w:r w:rsidR="006D7F0B" w:rsidRPr="0068528D">
            <w:rPr>
              <w:rFonts w:ascii="Arial" w:hAnsi="Arial" w:cs="Arial"/>
              <w:sz w:val="28"/>
              <w:szCs w:val="28"/>
            </w:rPr>
            <w:t xml:space="preserve"> была уничтожена. Кроме того он корректировал огонь наших батарей </w:t>
          </w:r>
          <w:r w:rsidR="001253BF" w:rsidRPr="0068528D">
            <w:rPr>
              <w:rFonts w:ascii="Arial" w:hAnsi="Arial" w:cs="Arial"/>
              <w:sz w:val="28"/>
              <w:szCs w:val="28"/>
            </w:rPr>
            <w:t>по пытавшейся</w:t>
          </w:r>
          <w:r w:rsidR="006D7F0B" w:rsidRPr="0068528D">
            <w:rPr>
              <w:rFonts w:ascii="Arial" w:hAnsi="Arial" w:cs="Arial"/>
              <w:sz w:val="28"/>
              <w:szCs w:val="28"/>
            </w:rPr>
            <w:t xml:space="preserve"> перейти в контратаку пехоте противника, которая была рассеяна и частично уничтожена, что обеспечило успешное продвижение нашей пехоты вперед.</w:t>
          </w:r>
        </w:p>
        <w:p w:rsidR="006D7F0B" w:rsidRPr="0068528D" w:rsidRDefault="008144DD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="006D7F0B" w:rsidRPr="0068528D">
            <w:rPr>
              <w:rFonts w:ascii="Arial" w:hAnsi="Arial" w:cs="Arial"/>
              <w:sz w:val="28"/>
              <w:szCs w:val="28"/>
            </w:rPr>
            <w:t xml:space="preserve">Уже в 1945 году прадед получил звание старшего сержанта. </w:t>
          </w:r>
          <w:proofErr w:type="gramStart"/>
          <w:r w:rsidR="006D7F0B" w:rsidRPr="0068528D">
            <w:rPr>
              <w:rFonts w:ascii="Arial" w:hAnsi="Arial" w:cs="Arial"/>
              <w:sz w:val="28"/>
              <w:szCs w:val="28"/>
            </w:rPr>
            <w:t xml:space="preserve">Находился он </w:t>
          </w:r>
          <w:r w:rsidR="00834E26" w:rsidRPr="0068528D">
            <w:rPr>
              <w:rFonts w:ascii="Arial" w:hAnsi="Arial" w:cs="Arial"/>
              <w:sz w:val="28"/>
              <w:szCs w:val="28"/>
            </w:rPr>
            <w:t xml:space="preserve">в той же части, но уже Украинского фронта (№647 ап229 </w:t>
          </w:r>
          <w:proofErr w:type="spellStart"/>
          <w:r w:rsidR="00834E26" w:rsidRPr="0068528D">
            <w:rPr>
              <w:rFonts w:ascii="Arial" w:hAnsi="Arial" w:cs="Arial"/>
              <w:sz w:val="28"/>
              <w:szCs w:val="28"/>
            </w:rPr>
            <w:t>сд</w:t>
          </w:r>
          <w:proofErr w:type="spellEnd"/>
          <w:r w:rsidR="00834E26" w:rsidRPr="0068528D">
            <w:rPr>
              <w:rFonts w:ascii="Arial" w:hAnsi="Arial" w:cs="Arial"/>
              <w:sz w:val="28"/>
              <w:szCs w:val="28"/>
            </w:rPr>
            <w:t xml:space="preserve"> 1 </w:t>
          </w:r>
          <w:proofErr w:type="spellStart"/>
          <w:r w:rsidR="00834E26" w:rsidRPr="0068528D">
            <w:rPr>
              <w:rFonts w:ascii="Arial" w:hAnsi="Arial" w:cs="Arial"/>
              <w:sz w:val="28"/>
              <w:szCs w:val="28"/>
            </w:rPr>
            <w:t>Укр</w:t>
          </w:r>
          <w:proofErr w:type="spellEnd"/>
          <w:r w:rsidR="00834E26" w:rsidRPr="0068528D">
            <w:rPr>
              <w:rFonts w:ascii="Arial" w:hAnsi="Arial" w:cs="Arial"/>
              <w:sz w:val="28"/>
              <w:szCs w:val="28"/>
            </w:rPr>
            <w:t>.</w:t>
          </w:r>
          <w:proofErr w:type="gramEnd"/>
          <w:r w:rsidR="00834E26" w:rsidRPr="0068528D">
            <w:rPr>
              <w:rFonts w:ascii="Arial" w:hAnsi="Arial" w:cs="Arial"/>
              <w:sz w:val="28"/>
              <w:szCs w:val="28"/>
            </w:rPr>
            <w:t xml:space="preserve"> Ф.).</w:t>
          </w:r>
        </w:p>
        <w:p w:rsidR="00834E26" w:rsidRPr="0068528D" w:rsidRDefault="008144DD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="00834E26" w:rsidRPr="0068528D">
            <w:rPr>
              <w:rFonts w:ascii="Arial" w:hAnsi="Arial" w:cs="Arial"/>
              <w:sz w:val="28"/>
              <w:szCs w:val="28"/>
            </w:rPr>
            <w:t xml:space="preserve">Дойдя почти до Берлина, немного южнее, при уничтожении противника, выполняя </w:t>
          </w:r>
          <w:r w:rsidR="001253BF" w:rsidRPr="0068528D">
            <w:rPr>
              <w:rFonts w:ascii="Arial" w:hAnsi="Arial" w:cs="Arial"/>
              <w:sz w:val="28"/>
              <w:szCs w:val="28"/>
            </w:rPr>
            <w:t>свои боевые задания по разведке</w:t>
          </w:r>
          <w:r w:rsidR="00BD1A65" w:rsidRPr="0068528D">
            <w:rPr>
              <w:rFonts w:ascii="Arial" w:hAnsi="Arial" w:cs="Arial"/>
              <w:sz w:val="28"/>
              <w:szCs w:val="28"/>
            </w:rPr>
            <w:t xml:space="preserve">, был окружен группой немцев. Он вступил с ними в бой, где уничтожил двоих и взял в плен четырех солдат противника. За что получил вторую медаль </w:t>
          </w:r>
          <w:r w:rsidR="00BD1A65" w:rsidRPr="008144DD">
            <w:rPr>
              <w:rFonts w:ascii="Arial" w:hAnsi="Arial" w:cs="Arial"/>
              <w:b/>
              <w:sz w:val="28"/>
              <w:szCs w:val="28"/>
            </w:rPr>
            <w:t>«За боевые заслуги»</w:t>
          </w:r>
          <w:r w:rsidR="00BD1A65" w:rsidRPr="0068528D">
            <w:rPr>
              <w:rFonts w:ascii="Arial" w:hAnsi="Arial" w:cs="Arial"/>
              <w:sz w:val="28"/>
              <w:szCs w:val="28"/>
            </w:rPr>
            <w:t>.</w:t>
          </w:r>
        </w:p>
        <w:p w:rsidR="00BD1A65" w:rsidRPr="0068528D" w:rsidRDefault="008144DD" w:rsidP="00463E4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="00BD1A65" w:rsidRPr="0068528D">
            <w:rPr>
              <w:rFonts w:ascii="Arial" w:hAnsi="Arial" w:cs="Arial"/>
              <w:sz w:val="28"/>
              <w:szCs w:val="28"/>
            </w:rPr>
            <w:t>После окончания войны он вернулся в родной дом. Туда же вернулась и моя прабабушка Плеханова Мария Михайловна, которая тоже была участником Великой Отечественной войны. Она всю войну проработала на железной дороге. Там она нашла маленького мальчика, которого пожалела, полюбила и привезла с собой. Прадедушка не возражал, и они вырастили его как родного сына.</w:t>
          </w:r>
        </w:p>
        <w:p w:rsidR="007D2564" w:rsidRDefault="007D2564" w:rsidP="007D2564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</w:p>
        <w:p w:rsidR="007D2564" w:rsidRDefault="007D2564" w:rsidP="007D2564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</w:p>
        <w:p w:rsidR="00772BA5" w:rsidRPr="007D2564" w:rsidRDefault="00040726" w:rsidP="007D2564">
          <w:pPr>
            <w:spacing w:after="0" w:line="240" w:lineRule="auto"/>
            <w:jc w:val="both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9001125</wp:posOffset>
                </wp:positionV>
                <wp:extent cx="6648450" cy="885825"/>
                <wp:effectExtent l="0" t="0" r="0" b="0"/>
                <wp:wrapNone/>
                <wp:docPr id="14" name="Рисунок 3" descr="C:\Users\Бухгалтер\Desktop\-----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Бухгалтер\Desktop\-----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409E7" w:rsidRPr="001409E7">
            <w:rPr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8915400</wp:posOffset>
                </wp:positionV>
                <wp:extent cx="6648450" cy="885825"/>
                <wp:effectExtent l="0" t="0" r="0" b="0"/>
                <wp:wrapNone/>
                <wp:docPr id="21" name="Рисунок 3" descr="C:\Users\Бухгалтер\Desktop\-----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Бухгалтер\Desktop\-----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 Black" w:hAnsi="Arial Black"/>
              <w:b/>
              <w:noProof/>
              <w:sz w:val="44"/>
              <w:szCs w:val="44"/>
              <w:lang w:eastAsia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48450" cy="866775"/>
                <wp:effectExtent l="0" t="0" r="0" b="0"/>
                <wp:wrapNone/>
                <wp:docPr id="22" name="Рисунок 3" descr="C:\Users\Бухгалтер\Desktop\-----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Бухгалтер\Desktop\-----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72BA5" w:rsidRPr="0068528D">
            <w:rPr>
              <w:rFonts w:ascii="Arial" w:hAnsi="Arial" w:cs="Arial"/>
              <w:sz w:val="28"/>
              <w:szCs w:val="28"/>
            </w:rPr>
            <w:t>Трудно себе представить, по каким военным маршрутам прошли фронтовые дороги наших земляков в годы Великой</w:t>
          </w:r>
          <w:r w:rsidR="007D2564">
            <w:rPr>
              <w:rFonts w:ascii="Arial" w:hAnsi="Arial" w:cs="Arial"/>
              <w:sz w:val="28"/>
              <w:szCs w:val="28"/>
            </w:rPr>
            <w:t xml:space="preserve"> Отечественной войны. Кто-то пол</w:t>
          </w:r>
          <w:r w:rsidR="00772BA5" w:rsidRPr="0068528D">
            <w:rPr>
              <w:rFonts w:ascii="Arial" w:hAnsi="Arial" w:cs="Arial"/>
              <w:sz w:val="28"/>
              <w:szCs w:val="28"/>
            </w:rPr>
            <w:t>учил ранения на этих дорогах, кому-то посчастливилось вернуться живым домой, а кто-то сложил голову и похоронен далеко от родимой сторонушки.</w:t>
          </w:r>
        </w:p>
        <w:p w:rsidR="001D5DB2" w:rsidRPr="0068528D" w:rsidRDefault="00772BA5" w:rsidP="001253BF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 w:rsidRPr="0068528D">
            <w:rPr>
              <w:rFonts w:ascii="Arial" w:hAnsi="Arial" w:cs="Arial"/>
              <w:sz w:val="28"/>
              <w:szCs w:val="28"/>
            </w:rPr>
            <w:t>Годы неумолимо берут свое, все меньше остается участников войны и тружеников тыла. Но каждое вспоминание</w:t>
          </w:r>
          <w:r w:rsidR="00C6337D" w:rsidRPr="0068528D">
            <w:rPr>
              <w:rFonts w:ascii="Arial" w:hAnsi="Arial" w:cs="Arial"/>
              <w:sz w:val="28"/>
              <w:szCs w:val="28"/>
            </w:rPr>
            <w:t xml:space="preserve"> </w:t>
          </w:r>
          <w:r w:rsidRPr="0068528D">
            <w:rPr>
              <w:rFonts w:ascii="Arial" w:hAnsi="Arial" w:cs="Arial"/>
              <w:sz w:val="28"/>
              <w:szCs w:val="28"/>
            </w:rPr>
            <w:t xml:space="preserve">- это исторический документ. Хочется верить, что традиции, заложенные </w:t>
          </w:r>
          <w:r w:rsidR="00C6337D" w:rsidRPr="0068528D">
            <w:rPr>
              <w:rFonts w:ascii="Arial" w:hAnsi="Arial" w:cs="Arial"/>
              <w:sz w:val="28"/>
              <w:szCs w:val="28"/>
            </w:rPr>
            <w:t>старшим поколением</w:t>
          </w:r>
          <w:r w:rsidR="001253BF" w:rsidRPr="0068528D">
            <w:rPr>
              <w:rFonts w:ascii="Arial" w:hAnsi="Arial" w:cs="Arial"/>
              <w:sz w:val="28"/>
              <w:szCs w:val="28"/>
            </w:rPr>
            <w:t>,</w:t>
          </w:r>
          <w:r w:rsidR="00C6337D" w:rsidRPr="0068528D">
            <w:rPr>
              <w:rFonts w:ascii="Arial" w:hAnsi="Arial" w:cs="Arial"/>
              <w:sz w:val="28"/>
              <w:szCs w:val="28"/>
            </w:rPr>
            <w:t xml:space="preserve"> будут долго жить в Перевозе. Еще много –</w:t>
          </w:r>
          <w:r w:rsidR="005E79EE">
            <w:rPr>
              <w:rFonts w:ascii="Arial" w:hAnsi="Arial" w:cs="Arial"/>
              <w:sz w:val="28"/>
              <w:szCs w:val="28"/>
            </w:rPr>
            <w:t xml:space="preserve"> </w:t>
          </w:r>
          <w:r w:rsidR="00C6337D" w:rsidRPr="0068528D">
            <w:rPr>
              <w:rFonts w:ascii="Arial" w:hAnsi="Arial" w:cs="Arial"/>
              <w:sz w:val="28"/>
              <w:szCs w:val="28"/>
            </w:rPr>
            <w:t xml:space="preserve">много лет в День Победы мы будем видеть наших ветеранов у мемориального комплекса погибшим войнам – </w:t>
          </w:r>
          <w:proofErr w:type="spellStart"/>
          <w:r w:rsidR="00C6337D" w:rsidRPr="0068528D">
            <w:rPr>
              <w:rFonts w:ascii="Arial" w:hAnsi="Arial" w:cs="Arial"/>
              <w:sz w:val="28"/>
              <w:szCs w:val="28"/>
            </w:rPr>
            <w:t>перевозцам</w:t>
          </w:r>
          <w:proofErr w:type="spellEnd"/>
          <w:r w:rsidR="00C6337D" w:rsidRPr="0068528D">
            <w:rPr>
              <w:rFonts w:ascii="Arial" w:hAnsi="Arial" w:cs="Arial"/>
              <w:sz w:val="28"/>
              <w:szCs w:val="28"/>
            </w:rPr>
            <w:t>, все также будут приходить дети, чти</w:t>
          </w:r>
          <w:r w:rsidR="001253BF" w:rsidRPr="0068528D">
            <w:rPr>
              <w:rFonts w:ascii="Arial" w:hAnsi="Arial" w:cs="Arial"/>
              <w:sz w:val="28"/>
              <w:szCs w:val="28"/>
            </w:rPr>
            <w:t xml:space="preserve">ть память своих </w:t>
          </w:r>
          <w:r w:rsidR="00C6337D" w:rsidRPr="0068528D">
            <w:rPr>
              <w:rFonts w:ascii="Arial" w:hAnsi="Arial" w:cs="Arial"/>
              <w:sz w:val="28"/>
              <w:szCs w:val="28"/>
            </w:rPr>
            <w:t xml:space="preserve">дедов и </w:t>
          </w:r>
          <w:r w:rsidR="001253BF" w:rsidRPr="0068528D">
            <w:rPr>
              <w:rFonts w:ascii="Arial" w:hAnsi="Arial" w:cs="Arial"/>
              <w:sz w:val="28"/>
              <w:szCs w:val="28"/>
            </w:rPr>
            <w:t>пра</w:t>
          </w:r>
          <w:r w:rsidR="00C6337D" w:rsidRPr="0068528D">
            <w:rPr>
              <w:rFonts w:ascii="Arial" w:hAnsi="Arial" w:cs="Arial"/>
              <w:sz w:val="28"/>
              <w:szCs w:val="28"/>
            </w:rPr>
            <w:t>дедов. Все также в канун великого праздника</w:t>
          </w:r>
          <w:r w:rsidR="0068528D" w:rsidRPr="0068528D">
            <w:rPr>
              <w:rFonts w:ascii="Arial" w:hAnsi="Arial" w:cs="Arial"/>
              <w:sz w:val="28"/>
              <w:szCs w:val="28"/>
            </w:rPr>
            <w:t xml:space="preserve"> будут про</w:t>
          </w:r>
          <w:r w:rsidR="00C6337D" w:rsidRPr="0068528D">
            <w:rPr>
              <w:rFonts w:ascii="Arial" w:hAnsi="Arial" w:cs="Arial"/>
              <w:sz w:val="28"/>
              <w:szCs w:val="28"/>
            </w:rPr>
            <w:t>ходить факельные шествия от Вечного огня к яблоневой аллее, где</w:t>
          </w:r>
          <w:r w:rsidR="00AB1672" w:rsidRPr="0068528D">
            <w:rPr>
              <w:rFonts w:ascii="Arial" w:hAnsi="Arial" w:cs="Arial"/>
              <w:sz w:val="28"/>
              <w:szCs w:val="28"/>
            </w:rPr>
            <w:t xml:space="preserve"> под каждой из яблонь зажжется свеча в честь 95 </w:t>
          </w:r>
          <w:proofErr w:type="spellStart"/>
          <w:r w:rsidR="00AB1672" w:rsidRPr="0068528D">
            <w:rPr>
              <w:rFonts w:ascii="Arial" w:hAnsi="Arial" w:cs="Arial"/>
              <w:sz w:val="28"/>
              <w:szCs w:val="28"/>
            </w:rPr>
            <w:t>перевозцев</w:t>
          </w:r>
          <w:proofErr w:type="spellEnd"/>
          <w:r w:rsidR="00AB1672" w:rsidRPr="0068528D">
            <w:rPr>
              <w:rFonts w:ascii="Arial" w:hAnsi="Arial" w:cs="Arial"/>
              <w:sz w:val="28"/>
              <w:szCs w:val="28"/>
            </w:rPr>
            <w:t>, не пришедших с войны</w:t>
          </w:r>
          <w:r w:rsidR="0068528D" w:rsidRPr="0068528D">
            <w:rPr>
              <w:rFonts w:ascii="Arial" w:hAnsi="Arial" w:cs="Arial"/>
              <w:sz w:val="28"/>
              <w:szCs w:val="28"/>
            </w:rPr>
            <w:t>.</w:t>
          </w:r>
        </w:p>
        <w:p w:rsidR="001D5DB2" w:rsidRPr="0068528D" w:rsidRDefault="001D5DB2" w:rsidP="001253BF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</w:p>
        <w:p w:rsidR="001D5DB2" w:rsidRPr="001253BF" w:rsidRDefault="001D5DB2" w:rsidP="002E066C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253BF" w:rsidRDefault="001253BF" w:rsidP="001253BF">
          <w:pPr>
            <w:spacing w:after="0" w:line="240" w:lineRule="auto"/>
          </w:pPr>
        </w:p>
        <w:p w:rsidR="001D5DB2" w:rsidRPr="0068528D" w:rsidRDefault="001D5DB2" w:rsidP="0068528D">
          <w:pPr>
            <w:spacing w:after="0" w:line="240" w:lineRule="auto"/>
            <w:rPr>
              <w:sz w:val="28"/>
              <w:szCs w:val="28"/>
            </w:rPr>
          </w:pPr>
        </w:p>
        <w:p w:rsidR="001D5DB2" w:rsidRPr="0068528D" w:rsidRDefault="001D5DB2" w:rsidP="002E066C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1D5DB2" w:rsidRPr="0068528D" w:rsidRDefault="001D5DB2" w:rsidP="002E066C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3367AB" w:rsidRDefault="003367AB" w:rsidP="002E066C">
          <w:pPr>
            <w:spacing w:after="0" w:line="240" w:lineRule="auto"/>
            <w:jc w:val="center"/>
          </w:pPr>
        </w:p>
        <w:p w:rsidR="003367AB" w:rsidRDefault="003367AB" w:rsidP="002E066C">
          <w:pPr>
            <w:spacing w:after="0" w:line="240" w:lineRule="auto"/>
            <w:jc w:val="center"/>
          </w:pPr>
        </w:p>
        <w:p w:rsidR="003367AB" w:rsidRDefault="003367AB" w:rsidP="002E066C">
          <w:pPr>
            <w:spacing w:after="0" w:line="240" w:lineRule="auto"/>
            <w:jc w:val="center"/>
          </w:pPr>
        </w:p>
        <w:p w:rsidR="003367AB" w:rsidRDefault="003367AB" w:rsidP="002E066C">
          <w:pPr>
            <w:spacing w:after="0" w:line="240" w:lineRule="auto"/>
            <w:jc w:val="center"/>
          </w:pPr>
        </w:p>
        <w:p w:rsidR="003367AB" w:rsidRDefault="003367AB" w:rsidP="002E066C">
          <w:pPr>
            <w:spacing w:after="0" w:line="240" w:lineRule="auto"/>
            <w:jc w:val="center"/>
          </w:pPr>
        </w:p>
        <w:p w:rsidR="003367AB" w:rsidRDefault="003367AB" w:rsidP="002E066C">
          <w:pPr>
            <w:spacing w:after="0" w:line="240" w:lineRule="auto"/>
            <w:jc w:val="center"/>
          </w:pPr>
        </w:p>
        <w:p w:rsidR="003367AB" w:rsidRDefault="003367AB" w:rsidP="002E066C">
          <w:pPr>
            <w:spacing w:after="0" w:line="240" w:lineRule="auto"/>
            <w:jc w:val="center"/>
          </w:pPr>
        </w:p>
        <w:p w:rsidR="003367AB" w:rsidRDefault="003367AB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1D5DB2" w:rsidRDefault="001D5DB2" w:rsidP="002E066C">
          <w:pPr>
            <w:spacing w:after="0" w:line="240" w:lineRule="auto"/>
            <w:jc w:val="center"/>
          </w:pPr>
        </w:p>
        <w:p w:rsidR="003367AB" w:rsidRDefault="00450CFC" w:rsidP="008144DD">
          <w:pPr>
            <w:spacing w:after="0" w:line="240" w:lineRule="auto"/>
          </w:pPr>
        </w:p>
      </w:sdtContent>
    </w:sdt>
    <w:p w:rsidR="00B127F9" w:rsidRPr="008144DD" w:rsidRDefault="00B127F9" w:rsidP="008144DD">
      <w:pPr>
        <w:spacing w:after="0" w:line="240" w:lineRule="auto"/>
      </w:pPr>
    </w:p>
    <w:sectPr w:rsidR="00B127F9" w:rsidRPr="008144DD" w:rsidSect="00034CE7">
      <w:pgSz w:w="11906" w:h="16838"/>
      <w:pgMar w:top="720" w:right="720" w:bottom="720" w:left="720" w:header="708" w:footer="708" w:gutter="0"/>
      <w:pgBorders w:display="not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A6" w:rsidRDefault="008231A6" w:rsidP="008231A6">
      <w:pPr>
        <w:spacing w:after="0" w:line="240" w:lineRule="auto"/>
      </w:pPr>
      <w:r>
        <w:separator/>
      </w:r>
    </w:p>
  </w:endnote>
  <w:endnote w:type="continuationSeparator" w:id="1">
    <w:p w:rsidR="008231A6" w:rsidRDefault="008231A6" w:rsidP="0082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A6" w:rsidRDefault="008231A6" w:rsidP="008231A6">
      <w:pPr>
        <w:spacing w:after="0" w:line="240" w:lineRule="auto"/>
      </w:pPr>
      <w:r>
        <w:separator/>
      </w:r>
    </w:p>
  </w:footnote>
  <w:footnote w:type="continuationSeparator" w:id="1">
    <w:p w:rsidR="008231A6" w:rsidRDefault="008231A6" w:rsidP="0082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1BF8"/>
    <w:multiLevelType w:val="multilevel"/>
    <w:tmpl w:val="D63E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B0576A2"/>
    <w:multiLevelType w:val="hybridMultilevel"/>
    <w:tmpl w:val="D0C49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ED6"/>
    <w:rsid w:val="0000394E"/>
    <w:rsid w:val="00034CE7"/>
    <w:rsid w:val="00040726"/>
    <w:rsid w:val="00064324"/>
    <w:rsid w:val="000C1F59"/>
    <w:rsid w:val="000F0F0A"/>
    <w:rsid w:val="001253BF"/>
    <w:rsid w:val="001409E7"/>
    <w:rsid w:val="001B4805"/>
    <w:rsid w:val="001C28F2"/>
    <w:rsid w:val="001D5DB2"/>
    <w:rsid w:val="001F0FAA"/>
    <w:rsid w:val="001F6053"/>
    <w:rsid w:val="0020461E"/>
    <w:rsid w:val="002833B7"/>
    <w:rsid w:val="002861C9"/>
    <w:rsid w:val="002E066C"/>
    <w:rsid w:val="00307B08"/>
    <w:rsid w:val="003367AB"/>
    <w:rsid w:val="00364A11"/>
    <w:rsid w:val="00386DBA"/>
    <w:rsid w:val="0043597E"/>
    <w:rsid w:val="00450CFC"/>
    <w:rsid w:val="00463E4B"/>
    <w:rsid w:val="004B5C58"/>
    <w:rsid w:val="004C6FA8"/>
    <w:rsid w:val="004F0EF4"/>
    <w:rsid w:val="00514992"/>
    <w:rsid w:val="005E79EE"/>
    <w:rsid w:val="00647CD4"/>
    <w:rsid w:val="0066368D"/>
    <w:rsid w:val="0068528D"/>
    <w:rsid w:val="006D7F0B"/>
    <w:rsid w:val="00772BA5"/>
    <w:rsid w:val="007D2564"/>
    <w:rsid w:val="008144DD"/>
    <w:rsid w:val="008231A6"/>
    <w:rsid w:val="00832C6A"/>
    <w:rsid w:val="00834E26"/>
    <w:rsid w:val="008A6419"/>
    <w:rsid w:val="008C0C08"/>
    <w:rsid w:val="009038AB"/>
    <w:rsid w:val="009157D7"/>
    <w:rsid w:val="00931626"/>
    <w:rsid w:val="009A35B7"/>
    <w:rsid w:val="009A4DC1"/>
    <w:rsid w:val="009D0270"/>
    <w:rsid w:val="00A94ED6"/>
    <w:rsid w:val="00AA2A1D"/>
    <w:rsid w:val="00AB1672"/>
    <w:rsid w:val="00B127F9"/>
    <w:rsid w:val="00BB59FA"/>
    <w:rsid w:val="00BC0E27"/>
    <w:rsid w:val="00BD1A65"/>
    <w:rsid w:val="00C32EA0"/>
    <w:rsid w:val="00C6337D"/>
    <w:rsid w:val="00C97F28"/>
    <w:rsid w:val="00CB4D64"/>
    <w:rsid w:val="00CF3A35"/>
    <w:rsid w:val="00D438DE"/>
    <w:rsid w:val="00D97205"/>
    <w:rsid w:val="00DC0E83"/>
    <w:rsid w:val="00E07E3E"/>
    <w:rsid w:val="00E2261B"/>
    <w:rsid w:val="00E45CA8"/>
    <w:rsid w:val="00EB1EDD"/>
    <w:rsid w:val="00F70BEF"/>
    <w:rsid w:val="00F96476"/>
    <w:rsid w:val="00FA2F88"/>
    <w:rsid w:val="00FF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8D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438D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D438DE"/>
    <w:rPr>
      <w:rFonts w:eastAsiaTheme="minorEastAsia"/>
    </w:rPr>
  </w:style>
  <w:style w:type="paragraph" w:styleId="a7">
    <w:name w:val="List Paragraph"/>
    <w:basedOn w:val="a"/>
    <w:uiPriority w:val="34"/>
    <w:qFormat/>
    <w:rsid w:val="009038AB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FF0F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82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31A6"/>
  </w:style>
  <w:style w:type="paragraph" w:styleId="ab">
    <w:name w:val="footer"/>
    <w:basedOn w:val="a"/>
    <w:link w:val="ac"/>
    <w:uiPriority w:val="99"/>
    <w:semiHidden/>
    <w:unhideWhenUsed/>
    <w:rsid w:val="0082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Дубикова Александра</PublishDate>
  <Abstract>Г.Перевоз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5C42E3-EEF3-4A45-A602-116375C8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исследовательский краеведческий конкурс                                                             </vt:lpstr>
    </vt:vector>
  </TitlesOfParts>
  <Company>Муниципальное автономное общеобразовательное учреждение                          городского округа Перевозкий Нижегородской области                                                                   «средняя школа №1 г. перевОза»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                                                                      «Великая Отечественная война в истории моей семьи»</dc:subject>
  <dc:creator>Выполнила Дубикова Александра                                                                                                                          ученица 5 «А» класса</dc:creator>
  <cp:keywords/>
  <dc:description/>
  <cp:lastModifiedBy>Admin</cp:lastModifiedBy>
  <cp:revision>23</cp:revision>
  <dcterms:created xsi:type="dcterms:W3CDTF">2019-11-27T15:55:00Z</dcterms:created>
  <dcterms:modified xsi:type="dcterms:W3CDTF">2020-01-31T09:38:00Z</dcterms:modified>
</cp:coreProperties>
</file>