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10" w:rsidRDefault="00B7191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52" w:type="dxa"/>
        <w:tblInd w:w="5920" w:type="dxa"/>
        <w:tblLook w:val="04A0"/>
      </w:tblPr>
      <w:tblGrid>
        <w:gridCol w:w="4752"/>
      </w:tblGrid>
      <w:tr w:rsidR="0070620C" w:rsidRPr="00C81B0B" w:rsidTr="00C96B9A">
        <w:tc>
          <w:tcPr>
            <w:tcW w:w="4752" w:type="dxa"/>
            <w:shd w:val="clear" w:color="auto" w:fill="auto"/>
          </w:tcPr>
          <w:p w:rsidR="0070620C" w:rsidRPr="0070620C" w:rsidRDefault="0070620C" w:rsidP="0070620C">
            <w:pPr>
              <w:rPr>
                <w:rFonts w:ascii="Times New Roman" w:hAnsi="Times New Roman" w:cs="Times New Roman"/>
              </w:rPr>
            </w:pPr>
            <w:bookmarkStart w:id="0" w:name="bookmark0"/>
            <w:r w:rsidRPr="0070620C">
              <w:rPr>
                <w:rFonts w:ascii="Times New Roman" w:hAnsi="Times New Roman" w:cs="Times New Roman"/>
              </w:rPr>
              <w:t>Утверждено приказом ректора</w:t>
            </w:r>
          </w:p>
        </w:tc>
      </w:tr>
      <w:tr w:rsidR="0070620C" w:rsidRPr="00C81B0B" w:rsidTr="00C96B9A">
        <w:tc>
          <w:tcPr>
            <w:tcW w:w="4752" w:type="dxa"/>
            <w:shd w:val="clear" w:color="auto" w:fill="auto"/>
          </w:tcPr>
          <w:p w:rsidR="0070620C" w:rsidRPr="0070620C" w:rsidRDefault="0070620C" w:rsidP="0070620C">
            <w:pPr>
              <w:rPr>
                <w:rFonts w:ascii="Times New Roman" w:hAnsi="Times New Roman" w:cs="Times New Roman"/>
              </w:rPr>
            </w:pPr>
            <w:r w:rsidRPr="0070620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13.01.2021</w:t>
            </w:r>
            <w:r w:rsidRPr="0070620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0620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14</w:t>
            </w:r>
          </w:p>
        </w:tc>
      </w:tr>
    </w:tbl>
    <w:p w:rsidR="00C96B9A" w:rsidRDefault="00C96B9A" w:rsidP="00C96B9A">
      <w:pPr>
        <w:jc w:val="center"/>
        <w:rPr>
          <w:sz w:val="26"/>
          <w:szCs w:val="26"/>
        </w:rPr>
      </w:pPr>
    </w:p>
    <w:p w:rsidR="00446ABD" w:rsidRPr="00D97A68" w:rsidRDefault="00C35FD0" w:rsidP="00C96B9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446ABD" w:rsidRPr="00D97A68" w:rsidRDefault="00446ABD" w:rsidP="00446AB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ЦЕНТРЕ </w:t>
      </w:r>
      <w:bookmarkEnd w:id="0"/>
      <w:r w:rsidRPr="00D97A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</w:t>
      </w:r>
      <w:bookmarkStart w:id="1" w:name="bookmark1"/>
      <w:r w:rsidRPr="00D97A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ЛЕКТРОННОГО ОБУЧЕНИЯ </w:t>
      </w:r>
    </w:p>
    <w:p w:rsidR="00E627BC" w:rsidRPr="00D97A68" w:rsidRDefault="00C96B9A" w:rsidP="00446AB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(УЧЕБНО-МЕТОДИЧЕСКОМ)</w:t>
      </w:r>
    </w:p>
    <w:p w:rsidR="00446ABD" w:rsidRPr="00D97A68" w:rsidRDefault="00446ABD" w:rsidP="008C5B76">
      <w:pPr>
        <w:spacing w:line="26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628A" w:rsidRDefault="00C35FD0" w:rsidP="008C5B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591"/>
        </w:tabs>
        <w:spacing w:before="0" w:after="0" w:line="269" w:lineRule="auto"/>
        <w:ind w:left="20" w:right="20"/>
        <w:jc w:val="both"/>
        <w:rPr>
          <w:sz w:val="28"/>
          <w:szCs w:val="28"/>
        </w:rPr>
      </w:pPr>
      <w:r w:rsidRPr="006F628A">
        <w:rPr>
          <w:sz w:val="28"/>
          <w:szCs w:val="28"/>
        </w:rPr>
        <w:t>Общие положения</w:t>
      </w:r>
      <w:bookmarkEnd w:id="1"/>
    </w:p>
    <w:p w:rsidR="00446ABD" w:rsidRPr="006F628A" w:rsidRDefault="00C35FD0" w:rsidP="008C5B76">
      <w:pPr>
        <w:pStyle w:val="11"/>
        <w:keepNext/>
        <w:keepLines/>
        <w:numPr>
          <w:ilvl w:val="1"/>
          <w:numId w:val="12"/>
        </w:numPr>
        <w:shd w:val="clear" w:color="auto" w:fill="auto"/>
        <w:tabs>
          <w:tab w:val="left" w:pos="709"/>
          <w:tab w:val="left" w:pos="993"/>
        </w:tabs>
        <w:spacing w:before="0" w:after="0" w:line="269" w:lineRule="auto"/>
        <w:ind w:left="0" w:right="20" w:firstLine="426"/>
        <w:jc w:val="both"/>
        <w:rPr>
          <w:b w:val="0"/>
          <w:sz w:val="28"/>
          <w:szCs w:val="28"/>
        </w:rPr>
      </w:pPr>
      <w:r w:rsidRPr="006F628A">
        <w:rPr>
          <w:b w:val="0"/>
          <w:sz w:val="28"/>
          <w:szCs w:val="28"/>
        </w:rPr>
        <w:t xml:space="preserve">Центр </w:t>
      </w:r>
      <w:r w:rsidR="00E627BC" w:rsidRPr="006F628A">
        <w:rPr>
          <w:b w:val="0"/>
          <w:sz w:val="28"/>
          <w:szCs w:val="28"/>
        </w:rPr>
        <w:t>электронного</w:t>
      </w:r>
      <w:r w:rsidRPr="006F628A">
        <w:rPr>
          <w:b w:val="0"/>
          <w:sz w:val="28"/>
          <w:szCs w:val="28"/>
        </w:rPr>
        <w:t xml:space="preserve"> обучения </w:t>
      </w:r>
      <w:r w:rsidR="00E627BC" w:rsidRPr="006F628A">
        <w:rPr>
          <w:b w:val="0"/>
          <w:sz w:val="28"/>
          <w:szCs w:val="28"/>
        </w:rPr>
        <w:t xml:space="preserve">(учебно-методический) </w:t>
      </w:r>
      <w:r w:rsidRPr="006F628A">
        <w:rPr>
          <w:b w:val="0"/>
          <w:sz w:val="28"/>
          <w:szCs w:val="28"/>
        </w:rPr>
        <w:t xml:space="preserve">(далее </w:t>
      </w:r>
      <w:r w:rsidR="001A24A1">
        <w:rPr>
          <w:b w:val="0"/>
          <w:sz w:val="28"/>
          <w:szCs w:val="28"/>
        </w:rPr>
        <w:t xml:space="preserve">- </w:t>
      </w:r>
      <w:r w:rsidR="00446ABD" w:rsidRPr="006F628A">
        <w:rPr>
          <w:b w:val="0"/>
          <w:sz w:val="28"/>
          <w:szCs w:val="28"/>
        </w:rPr>
        <w:t>Центр)</w:t>
      </w:r>
      <w:r w:rsidRPr="006F628A">
        <w:rPr>
          <w:b w:val="0"/>
          <w:sz w:val="28"/>
          <w:szCs w:val="28"/>
        </w:rPr>
        <w:t xml:space="preserve"> является структурным подразделением Г</w:t>
      </w:r>
      <w:r w:rsidR="00E627BC" w:rsidRPr="006F628A">
        <w:rPr>
          <w:b w:val="0"/>
          <w:sz w:val="28"/>
          <w:szCs w:val="28"/>
        </w:rPr>
        <w:t>Б</w:t>
      </w:r>
      <w:r w:rsidRPr="006F628A">
        <w:rPr>
          <w:b w:val="0"/>
          <w:sz w:val="28"/>
          <w:szCs w:val="28"/>
        </w:rPr>
        <w:t xml:space="preserve">ОУ ДПО </w:t>
      </w:r>
      <w:r w:rsidR="001965DC" w:rsidRPr="006F628A">
        <w:rPr>
          <w:b w:val="0"/>
          <w:sz w:val="28"/>
          <w:szCs w:val="28"/>
        </w:rPr>
        <w:t xml:space="preserve">«Нижегородский институт развития образования» </w:t>
      </w:r>
      <w:r w:rsidRPr="006F628A">
        <w:rPr>
          <w:b w:val="0"/>
          <w:sz w:val="28"/>
          <w:szCs w:val="28"/>
        </w:rPr>
        <w:t>(далее</w:t>
      </w:r>
      <w:r w:rsidR="001A24A1">
        <w:rPr>
          <w:b w:val="0"/>
          <w:sz w:val="28"/>
          <w:szCs w:val="28"/>
        </w:rPr>
        <w:t xml:space="preserve"> -</w:t>
      </w:r>
      <w:r w:rsidRPr="006F628A">
        <w:rPr>
          <w:b w:val="0"/>
          <w:sz w:val="28"/>
          <w:szCs w:val="28"/>
        </w:rPr>
        <w:t xml:space="preserve"> </w:t>
      </w:r>
      <w:r w:rsidR="00446ABD" w:rsidRPr="006F628A">
        <w:rPr>
          <w:b w:val="0"/>
          <w:sz w:val="28"/>
          <w:szCs w:val="28"/>
        </w:rPr>
        <w:t>И</w:t>
      </w:r>
      <w:r w:rsidRPr="006F628A">
        <w:rPr>
          <w:b w:val="0"/>
          <w:sz w:val="28"/>
          <w:szCs w:val="28"/>
        </w:rPr>
        <w:t>нститут)</w:t>
      </w:r>
      <w:r w:rsidR="00446ABD" w:rsidRPr="006F628A">
        <w:rPr>
          <w:b w:val="0"/>
          <w:sz w:val="28"/>
          <w:szCs w:val="28"/>
        </w:rPr>
        <w:t>.</w:t>
      </w:r>
    </w:p>
    <w:p w:rsidR="00446ABD" w:rsidRPr="00D97A68" w:rsidRDefault="00446ABD" w:rsidP="008C5B76">
      <w:pPr>
        <w:pStyle w:val="3"/>
        <w:numPr>
          <w:ilvl w:val="1"/>
          <w:numId w:val="12"/>
        </w:numPr>
        <w:shd w:val="clear" w:color="auto" w:fill="auto"/>
        <w:tabs>
          <w:tab w:val="left" w:pos="709"/>
          <w:tab w:val="left" w:pos="993"/>
        </w:tabs>
        <w:spacing w:after="0" w:line="269" w:lineRule="auto"/>
        <w:ind w:left="0" w:right="20" w:firstLine="426"/>
        <w:jc w:val="both"/>
        <w:rPr>
          <w:sz w:val="28"/>
          <w:szCs w:val="28"/>
        </w:rPr>
      </w:pPr>
      <w:r w:rsidRPr="00D97A68">
        <w:rPr>
          <w:sz w:val="28"/>
          <w:szCs w:val="28"/>
        </w:rPr>
        <w:t>Центр создается и ликвидируется приказом ректора Института.</w:t>
      </w:r>
    </w:p>
    <w:p w:rsidR="00446ABD" w:rsidRPr="00D97A68" w:rsidRDefault="00446ABD" w:rsidP="008C5B76">
      <w:pPr>
        <w:pStyle w:val="3"/>
        <w:numPr>
          <w:ilvl w:val="1"/>
          <w:numId w:val="12"/>
        </w:numPr>
        <w:shd w:val="clear" w:color="auto" w:fill="auto"/>
        <w:tabs>
          <w:tab w:val="left" w:pos="709"/>
          <w:tab w:val="left" w:pos="993"/>
        </w:tabs>
        <w:spacing w:after="0" w:line="269" w:lineRule="auto"/>
        <w:ind w:left="0" w:right="20" w:firstLine="426"/>
        <w:jc w:val="both"/>
        <w:rPr>
          <w:sz w:val="28"/>
          <w:szCs w:val="28"/>
        </w:rPr>
      </w:pPr>
      <w:r w:rsidRPr="00D97A68">
        <w:rPr>
          <w:sz w:val="28"/>
          <w:szCs w:val="28"/>
        </w:rPr>
        <w:t xml:space="preserve">Центр в своей деятельности руководствуется </w:t>
      </w:r>
      <w:r w:rsidR="001965DC" w:rsidRPr="00D97A68">
        <w:rPr>
          <w:sz w:val="28"/>
          <w:szCs w:val="28"/>
        </w:rPr>
        <w:t xml:space="preserve">законодательством Российской Федерации, </w:t>
      </w:r>
      <w:r w:rsidR="001A24A1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1965DC" w:rsidRPr="00D97A68">
        <w:rPr>
          <w:sz w:val="28"/>
          <w:szCs w:val="28"/>
        </w:rPr>
        <w:t xml:space="preserve">нормативно-правовыми актами Министерства просвещения Российской Федерации, </w:t>
      </w:r>
      <w:r w:rsidR="00847A01" w:rsidRPr="00D97A68">
        <w:rPr>
          <w:sz w:val="28"/>
          <w:szCs w:val="28"/>
        </w:rPr>
        <w:t xml:space="preserve">приказами Министерства образования, науки и молодежной политики Нижегородской области, </w:t>
      </w:r>
      <w:r w:rsidRPr="00D97A68">
        <w:rPr>
          <w:sz w:val="28"/>
          <w:szCs w:val="28"/>
        </w:rPr>
        <w:t xml:space="preserve">Уставом института, планами института, </w:t>
      </w:r>
      <w:r w:rsidR="001A24A1">
        <w:rPr>
          <w:sz w:val="28"/>
          <w:szCs w:val="28"/>
        </w:rPr>
        <w:t>П</w:t>
      </w:r>
      <w:r w:rsidRPr="00D97A68">
        <w:rPr>
          <w:sz w:val="28"/>
          <w:szCs w:val="28"/>
        </w:rPr>
        <w:t>равилами внутреннего трудового распорядка, должностными инструкциями, приказами ректора, настоящим положением.</w:t>
      </w:r>
    </w:p>
    <w:p w:rsidR="00C37B32" w:rsidRPr="00D97A68" w:rsidRDefault="00C37B32" w:rsidP="008C5B76">
      <w:pPr>
        <w:pStyle w:val="3"/>
        <w:numPr>
          <w:ilvl w:val="1"/>
          <w:numId w:val="12"/>
        </w:numPr>
        <w:shd w:val="clear" w:color="auto" w:fill="auto"/>
        <w:tabs>
          <w:tab w:val="left" w:pos="709"/>
          <w:tab w:val="left" w:pos="993"/>
        </w:tabs>
        <w:spacing w:after="0" w:line="269" w:lineRule="auto"/>
        <w:ind w:left="0" w:right="20" w:firstLine="426"/>
        <w:jc w:val="both"/>
        <w:rPr>
          <w:sz w:val="28"/>
          <w:szCs w:val="28"/>
        </w:rPr>
      </w:pPr>
      <w:r w:rsidRPr="00D97A68">
        <w:rPr>
          <w:sz w:val="28"/>
          <w:szCs w:val="28"/>
        </w:rPr>
        <w:t>Центр возглавляет руководитель, который назначается и освобождается от работы приказом ректора. На время отсутствия руководителя Центра (командировка, отпуск, болезнь и пр.) его обязанности исполняет лицо, назначенное приказом ректора.</w:t>
      </w:r>
    </w:p>
    <w:p w:rsidR="00944EA9" w:rsidRPr="00D97A68" w:rsidRDefault="00944EA9" w:rsidP="008C5B76">
      <w:pPr>
        <w:pStyle w:val="3"/>
        <w:numPr>
          <w:ilvl w:val="1"/>
          <w:numId w:val="9"/>
        </w:numPr>
        <w:shd w:val="clear" w:color="auto" w:fill="auto"/>
        <w:tabs>
          <w:tab w:val="left" w:pos="709"/>
          <w:tab w:val="left" w:pos="993"/>
        </w:tabs>
        <w:spacing w:after="0" w:line="269" w:lineRule="auto"/>
        <w:ind w:left="0" w:right="20" w:firstLine="426"/>
        <w:jc w:val="both"/>
        <w:rPr>
          <w:sz w:val="28"/>
          <w:szCs w:val="28"/>
        </w:rPr>
      </w:pPr>
      <w:r w:rsidRPr="00D97A68">
        <w:rPr>
          <w:sz w:val="28"/>
          <w:szCs w:val="28"/>
        </w:rPr>
        <w:t>Центр в своей деятельности подчиняется проректору по образовательной деятельности.</w:t>
      </w:r>
    </w:p>
    <w:p w:rsidR="00944EA9" w:rsidRPr="00D97A68" w:rsidRDefault="00944EA9" w:rsidP="008C5B76">
      <w:pPr>
        <w:pStyle w:val="3"/>
        <w:shd w:val="clear" w:color="auto" w:fill="auto"/>
        <w:tabs>
          <w:tab w:val="left" w:pos="591"/>
        </w:tabs>
        <w:spacing w:after="0" w:line="269" w:lineRule="auto"/>
        <w:ind w:left="20" w:right="20" w:firstLine="0"/>
        <w:jc w:val="both"/>
        <w:rPr>
          <w:sz w:val="28"/>
          <w:szCs w:val="28"/>
        </w:rPr>
      </w:pPr>
    </w:p>
    <w:p w:rsidR="00320D6E" w:rsidRPr="00D97A68" w:rsidRDefault="00181303" w:rsidP="008C5B76">
      <w:pPr>
        <w:pStyle w:val="a7"/>
        <w:numPr>
          <w:ilvl w:val="0"/>
          <w:numId w:val="9"/>
        </w:numPr>
        <w:tabs>
          <w:tab w:val="left" w:pos="284"/>
        </w:tabs>
        <w:spacing w:line="269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35FD0"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сновные задачи</w:t>
      </w:r>
      <w:bookmarkEnd w:id="2"/>
    </w:p>
    <w:p w:rsidR="001965DC" w:rsidRPr="00D97A68" w:rsidRDefault="001A24A1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17188" w:rsidRPr="00D97A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65DC" w:rsidRPr="00D97A68">
        <w:rPr>
          <w:rFonts w:ascii="Times New Roman" w:eastAsia="Times New Roman" w:hAnsi="Times New Roman" w:cs="Times New Roman"/>
          <w:sz w:val="28"/>
          <w:szCs w:val="28"/>
        </w:rPr>
        <w:t>оддержк</w:t>
      </w:r>
      <w:r w:rsidR="00017188" w:rsidRPr="00D97A6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965DC" w:rsidRPr="00D97A68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</w:t>
      </w:r>
      <w:r w:rsidR="00C31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65DC" w:rsidRPr="00D97A68">
        <w:rPr>
          <w:rFonts w:ascii="Times New Roman" w:eastAsia="Times New Roman" w:hAnsi="Times New Roman" w:cs="Times New Roman"/>
          <w:sz w:val="28"/>
          <w:szCs w:val="28"/>
        </w:rPr>
        <w:t>нститута, при реализации образовательных программ с применением электронного обучения и дистанционных образовательных технологий</w:t>
      </w:r>
      <w:r w:rsidR="008C5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965" w:rsidRPr="00D97A68" w:rsidRDefault="001A24A1" w:rsidP="008C5B76">
      <w:pPr>
        <w:pStyle w:val="a7"/>
        <w:tabs>
          <w:tab w:val="left" w:pos="993"/>
        </w:tabs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F1BF0" w:rsidRPr="00D97A68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дополнительных образовательных программ повышения квалификации, нацеленных на развитие профессиональных компетенций педагогов в сфере электронного обучения, дистанционных образовательных технологий</w:t>
      </w:r>
      <w:r w:rsidR="008C5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90B" w:rsidRPr="00D97A68" w:rsidRDefault="001A24A1" w:rsidP="008C5B76">
      <w:pPr>
        <w:pStyle w:val="a7"/>
        <w:tabs>
          <w:tab w:val="left" w:pos="993"/>
        </w:tabs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760965" w:rsidRPr="00D97A68">
        <w:rPr>
          <w:rFonts w:ascii="Times New Roman" w:eastAsia="Times New Roman" w:hAnsi="Times New Roman" w:cs="Times New Roman"/>
          <w:sz w:val="28"/>
          <w:szCs w:val="28"/>
        </w:rPr>
        <w:t>Учебно-методическое с</w:t>
      </w:r>
      <w:r w:rsidR="00181303" w:rsidRPr="00D97A68">
        <w:rPr>
          <w:rFonts w:ascii="Times New Roman" w:eastAsia="Times New Roman" w:hAnsi="Times New Roman" w:cs="Times New Roman"/>
          <w:sz w:val="28"/>
          <w:szCs w:val="28"/>
        </w:rPr>
        <w:t xml:space="preserve">опровождение </w:t>
      </w:r>
      <w:r w:rsidR="00760965" w:rsidRPr="00D97A68">
        <w:rPr>
          <w:rFonts w:ascii="Times New Roman" w:eastAsia="Times New Roman" w:hAnsi="Times New Roman" w:cs="Times New Roman"/>
          <w:sz w:val="28"/>
          <w:szCs w:val="28"/>
        </w:rPr>
        <w:t>профессорско-преподавательского со</w:t>
      </w:r>
      <w:r w:rsidR="003F1BF0" w:rsidRPr="00D97A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0965" w:rsidRPr="00D97A68">
        <w:rPr>
          <w:rFonts w:ascii="Times New Roman" w:eastAsia="Times New Roman" w:hAnsi="Times New Roman" w:cs="Times New Roman"/>
          <w:sz w:val="28"/>
          <w:szCs w:val="28"/>
        </w:rPr>
        <w:t>тава</w:t>
      </w:r>
      <w:r w:rsidR="00B776A4" w:rsidRPr="00D97A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F1BF0" w:rsidRPr="00D97A68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1BF0" w:rsidRPr="00D97A68">
        <w:rPr>
          <w:rFonts w:ascii="Times New Roman" w:eastAsia="Times New Roman" w:hAnsi="Times New Roman" w:cs="Times New Roman"/>
          <w:sz w:val="28"/>
          <w:szCs w:val="28"/>
        </w:rPr>
        <w:t>нститута</w:t>
      </w:r>
      <w:r w:rsidR="00B776A4" w:rsidRPr="00D97A6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3F1BF0" w:rsidRPr="00D97A68">
        <w:rPr>
          <w:rFonts w:ascii="Times New Roman" w:eastAsia="Times New Roman" w:hAnsi="Times New Roman" w:cs="Times New Roman"/>
          <w:sz w:val="28"/>
          <w:szCs w:val="28"/>
        </w:rPr>
        <w:t>разработке и реализации образовательных программ</w:t>
      </w:r>
      <w:r w:rsidR="006F3FD6" w:rsidRPr="00D97A6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 w:rsidR="00181303" w:rsidRPr="00D97A68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</w:t>
      </w:r>
      <w:r w:rsidR="006F3FD6" w:rsidRPr="00D97A68">
        <w:rPr>
          <w:rFonts w:ascii="Times New Roman" w:eastAsia="Times New Roman" w:hAnsi="Times New Roman" w:cs="Times New Roman"/>
          <w:sz w:val="28"/>
          <w:szCs w:val="28"/>
        </w:rPr>
        <w:t xml:space="preserve">обучения и </w:t>
      </w:r>
      <w:r w:rsidR="00181303" w:rsidRPr="00D97A68">
        <w:rPr>
          <w:rFonts w:ascii="Times New Roman" w:eastAsia="Times New Roman" w:hAnsi="Times New Roman" w:cs="Times New Roman"/>
          <w:sz w:val="28"/>
          <w:szCs w:val="28"/>
        </w:rPr>
        <w:t>дистанцио</w:t>
      </w:r>
      <w:r w:rsidR="00760965" w:rsidRPr="00D97A68">
        <w:rPr>
          <w:rFonts w:ascii="Times New Roman" w:eastAsia="Times New Roman" w:hAnsi="Times New Roman" w:cs="Times New Roman"/>
          <w:sz w:val="28"/>
          <w:szCs w:val="28"/>
        </w:rPr>
        <w:t>нных образовательных технологий</w:t>
      </w:r>
      <w:r w:rsidR="008C5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971" w:rsidRPr="00D97A68" w:rsidRDefault="001A24A1" w:rsidP="008C5B76">
      <w:pPr>
        <w:pStyle w:val="a7"/>
        <w:tabs>
          <w:tab w:val="left" w:pos="993"/>
        </w:tabs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437971" w:rsidRPr="00D97A68">
        <w:rPr>
          <w:rFonts w:ascii="Times New Roman" w:eastAsia="Times New Roman" w:hAnsi="Times New Roman" w:cs="Times New Roman"/>
          <w:sz w:val="28"/>
          <w:szCs w:val="28"/>
        </w:rPr>
        <w:t xml:space="preserve">Мониторинг реализации курсов повышения квалификации с использованием дистанционных образовательных технологий и электронного обучения в электронной информационно-образовательной среде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7971" w:rsidRPr="00D97A68">
        <w:rPr>
          <w:rFonts w:ascii="Times New Roman" w:eastAsia="Times New Roman" w:hAnsi="Times New Roman" w:cs="Times New Roman"/>
          <w:sz w:val="28"/>
          <w:szCs w:val="28"/>
        </w:rPr>
        <w:t>нститута</w:t>
      </w:r>
      <w:r w:rsidR="008C5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303" w:rsidRPr="00D97A68" w:rsidRDefault="001A24A1" w:rsidP="008C5B76">
      <w:pPr>
        <w:pStyle w:val="3"/>
        <w:shd w:val="clear" w:color="auto" w:fill="auto"/>
        <w:tabs>
          <w:tab w:val="left" w:pos="505"/>
          <w:tab w:val="left" w:pos="993"/>
        </w:tabs>
        <w:spacing w:after="0" w:line="269" w:lineRule="auto"/>
        <w:ind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="006F3FD6" w:rsidRPr="00D97A68">
        <w:rPr>
          <w:sz w:val="28"/>
          <w:szCs w:val="28"/>
        </w:rPr>
        <w:t>Организация работы по внедрению</w:t>
      </w:r>
      <w:r w:rsidR="00C31BA0">
        <w:rPr>
          <w:sz w:val="28"/>
          <w:szCs w:val="28"/>
        </w:rPr>
        <w:t xml:space="preserve"> </w:t>
      </w:r>
      <w:r w:rsidR="006F3FD6" w:rsidRPr="00D97A68">
        <w:rPr>
          <w:sz w:val="28"/>
          <w:szCs w:val="28"/>
        </w:rPr>
        <w:t>электронного обучения и дистанционных образовательных технологий</w:t>
      </w:r>
      <w:r w:rsidR="00C31BA0">
        <w:rPr>
          <w:sz w:val="28"/>
          <w:szCs w:val="28"/>
        </w:rPr>
        <w:t xml:space="preserve"> </w:t>
      </w:r>
      <w:r w:rsidR="006F3FD6" w:rsidRPr="00D97A68">
        <w:rPr>
          <w:sz w:val="28"/>
          <w:szCs w:val="28"/>
        </w:rPr>
        <w:t>в практику работы образовательных организаций Нижегородской области.</w:t>
      </w:r>
    </w:p>
    <w:p w:rsidR="00B776A4" w:rsidRDefault="001A24A1" w:rsidP="008C5B76">
      <w:pPr>
        <w:pStyle w:val="3"/>
        <w:shd w:val="clear" w:color="auto" w:fill="auto"/>
        <w:tabs>
          <w:tab w:val="left" w:pos="505"/>
          <w:tab w:val="left" w:pos="993"/>
        </w:tabs>
        <w:spacing w:after="0" w:line="269" w:lineRule="auto"/>
        <w:ind w:left="20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EB229C" w:rsidRPr="00D97A68">
        <w:rPr>
          <w:sz w:val="28"/>
          <w:szCs w:val="28"/>
        </w:rPr>
        <w:t xml:space="preserve">Информационное и методическое </w:t>
      </w:r>
      <w:r w:rsidR="00B776A4" w:rsidRPr="00D97A68">
        <w:rPr>
          <w:sz w:val="28"/>
          <w:szCs w:val="28"/>
        </w:rPr>
        <w:t>сопровождение специалистов системы образования по актуальным вопросам в сфере электронного обучения</w:t>
      </w:r>
      <w:r w:rsidR="00161A22">
        <w:rPr>
          <w:sz w:val="28"/>
          <w:szCs w:val="28"/>
        </w:rPr>
        <w:t>.</w:t>
      </w:r>
    </w:p>
    <w:p w:rsidR="00147940" w:rsidRPr="00D97A68" w:rsidRDefault="001A24A1" w:rsidP="008C5B76">
      <w:pPr>
        <w:pStyle w:val="3"/>
        <w:shd w:val="clear" w:color="auto" w:fill="auto"/>
        <w:tabs>
          <w:tab w:val="left" w:pos="505"/>
          <w:tab w:val="left" w:pos="993"/>
        </w:tabs>
        <w:spacing w:after="0" w:line="269" w:lineRule="auto"/>
        <w:ind w:left="20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47940" w:rsidRPr="00147940">
        <w:rPr>
          <w:sz w:val="28"/>
          <w:szCs w:val="28"/>
        </w:rPr>
        <w:t>Создание условий для освоения и практического применения педагогами возможностей электронного обучения в целях организации продуктивной деятельности с талантливыми и одаренными детьми</w:t>
      </w:r>
      <w:r w:rsidR="00147940">
        <w:rPr>
          <w:sz w:val="28"/>
          <w:szCs w:val="28"/>
        </w:rPr>
        <w:t>.</w:t>
      </w:r>
    </w:p>
    <w:p w:rsidR="00EB229C" w:rsidRPr="00D97A68" w:rsidRDefault="00EB229C" w:rsidP="008C5B76">
      <w:pPr>
        <w:pStyle w:val="3"/>
        <w:shd w:val="clear" w:color="auto" w:fill="auto"/>
        <w:tabs>
          <w:tab w:val="left" w:pos="582"/>
        </w:tabs>
        <w:spacing w:after="0" w:line="269" w:lineRule="auto"/>
        <w:ind w:left="20" w:right="20" w:firstLine="0"/>
        <w:jc w:val="both"/>
        <w:rPr>
          <w:sz w:val="28"/>
          <w:szCs w:val="28"/>
        </w:rPr>
      </w:pPr>
    </w:p>
    <w:p w:rsidR="00320D6E" w:rsidRPr="00D97A68" w:rsidRDefault="00C35FD0" w:rsidP="008C5B76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298"/>
        </w:tabs>
        <w:spacing w:before="0" w:after="82" w:line="269" w:lineRule="auto"/>
        <w:ind w:left="20"/>
        <w:jc w:val="both"/>
        <w:rPr>
          <w:sz w:val="28"/>
          <w:szCs w:val="28"/>
        </w:rPr>
      </w:pPr>
      <w:bookmarkStart w:id="3" w:name="bookmark3"/>
      <w:r w:rsidRPr="00D97A68">
        <w:rPr>
          <w:sz w:val="28"/>
          <w:szCs w:val="28"/>
        </w:rPr>
        <w:t>Функции</w:t>
      </w:r>
      <w:bookmarkEnd w:id="3"/>
    </w:p>
    <w:p w:rsidR="00C05611" w:rsidRPr="00D97A68" w:rsidRDefault="00326598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611" w:rsidRPr="00D97A68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функционирования системы повышения квалификации специалистов системы образования в области использования электронного обучения, дистанционных образовательных технологий при реализации образовательных программ.</w:t>
      </w:r>
    </w:p>
    <w:p w:rsidR="00C05611" w:rsidRPr="00D97A68" w:rsidRDefault="00326598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611" w:rsidRPr="00D97A68">
        <w:rPr>
          <w:rFonts w:ascii="Times New Roman" w:eastAsia="Times New Roman" w:hAnsi="Times New Roman" w:cs="Times New Roman"/>
          <w:sz w:val="28"/>
          <w:szCs w:val="28"/>
        </w:rPr>
        <w:t>Разработка комплекса образовательных программ дополнительного профессионального образования по вопросам применения электронного обучения и дистанционных образовательных технологий в учебном процессе образовательных организаций.</w:t>
      </w:r>
    </w:p>
    <w:p w:rsidR="00326598" w:rsidRPr="00D97A68" w:rsidRDefault="00326598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611" w:rsidRPr="00D97A68">
        <w:rPr>
          <w:rFonts w:ascii="Times New Roman" w:eastAsia="Times New Roman" w:hAnsi="Times New Roman" w:cs="Times New Roman"/>
          <w:sz w:val="28"/>
          <w:szCs w:val="28"/>
        </w:rPr>
        <w:t>Создание условий для непрерывного повышения квалификации ППС Института в сфере применения электронного обучения, дистанционных образовательных технологий при реализации образовательных программ.</w:t>
      </w:r>
    </w:p>
    <w:p w:rsidR="00326598" w:rsidRPr="00D97A68" w:rsidRDefault="00326598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61A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7940">
        <w:rPr>
          <w:rFonts w:ascii="Times New Roman" w:eastAsia="Times New Roman" w:hAnsi="Times New Roman" w:cs="Times New Roman"/>
          <w:sz w:val="28"/>
          <w:szCs w:val="28"/>
        </w:rPr>
        <w:t>Модернизация, о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>беспечение функционирования и развития электронной информационно-образовательной среды института.</w:t>
      </w:r>
    </w:p>
    <w:p w:rsidR="00C05611" w:rsidRPr="00D97A68" w:rsidRDefault="00326598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61A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5611" w:rsidRPr="00D97A68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образовательных программ, реализуемых с применением электронного обучения на основе разработки критериальной базы для оценки качества онлайн-курсов и технологий проведения итоговой аттестации обучаемых.</w:t>
      </w:r>
    </w:p>
    <w:p w:rsidR="00326598" w:rsidRPr="00D97A68" w:rsidRDefault="00326598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r w:rsidRPr="00D97A6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61A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94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D48ED" w:rsidRPr="00D97A68">
        <w:rPr>
          <w:rFonts w:ascii="Times New Roman" w:eastAsia="Times New Roman" w:hAnsi="Times New Roman" w:cs="Times New Roman"/>
          <w:sz w:val="28"/>
          <w:szCs w:val="28"/>
        </w:rPr>
        <w:t xml:space="preserve">азвитие регионального информационно-образовательного портала 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D48ED" w:rsidRPr="00D97A68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48ED" w:rsidRPr="00D97A68">
        <w:rPr>
          <w:rFonts w:ascii="Times New Roman" w:eastAsia="Times New Roman" w:hAnsi="Times New Roman" w:cs="Times New Roman"/>
          <w:sz w:val="28"/>
          <w:szCs w:val="28"/>
        </w:rPr>
        <w:t xml:space="preserve"> одаренных детей Нижегородской области.</w:t>
      </w:r>
    </w:p>
    <w:bookmarkEnd w:id="4"/>
    <w:p w:rsidR="00125E23" w:rsidRDefault="00125E23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61A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организационно-методического сопровождения реализации дополнительных профессиональных программ, программ профессиональной подготовки с использованием дистанционных образовательных технологий</w:t>
      </w:r>
      <w:r w:rsidR="00147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940" w:rsidRPr="00D97A68" w:rsidRDefault="00147940" w:rsidP="008C5B76">
      <w:pPr>
        <w:tabs>
          <w:tab w:val="left" w:pos="993"/>
        </w:tabs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61A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134B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 Изучение современных трендов электронного обучения, обобщение опыта эффективного использования дистанционных образовательных технологий в педагогической деятельности.</w:t>
      </w:r>
    </w:p>
    <w:p w:rsidR="001D48ED" w:rsidRPr="00D97A68" w:rsidRDefault="001D48ED" w:rsidP="008C5B76">
      <w:pPr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ED" w:rsidRPr="00D97A68" w:rsidRDefault="001D48ED" w:rsidP="008C5B76">
      <w:pPr>
        <w:tabs>
          <w:tab w:val="left" w:pos="284"/>
        </w:tabs>
        <w:spacing w:line="26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Права и обязанности</w:t>
      </w:r>
    </w:p>
    <w:p w:rsidR="001D48ED" w:rsidRPr="00D97A68" w:rsidRDefault="001A24A1" w:rsidP="008C5B76">
      <w:pPr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D48ED" w:rsidRPr="00D97A68">
        <w:rPr>
          <w:rFonts w:ascii="Times New Roman" w:eastAsia="Times New Roman" w:hAnsi="Times New Roman" w:cs="Times New Roman"/>
          <w:sz w:val="28"/>
          <w:szCs w:val="28"/>
        </w:rPr>
        <w:t>Сотрудники Центра имеют право:</w:t>
      </w:r>
    </w:p>
    <w:p w:rsidR="001D48ED" w:rsidRPr="00D97A68" w:rsidRDefault="001D48ED" w:rsidP="008C5B76">
      <w:pPr>
        <w:pStyle w:val="a7"/>
        <w:numPr>
          <w:ilvl w:val="0"/>
          <w:numId w:val="10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повышать квалификацию в Институте и других учреждениях дополнительного образования;</w:t>
      </w:r>
    </w:p>
    <w:p w:rsidR="001D48ED" w:rsidRPr="00D97A68" w:rsidRDefault="001D48ED" w:rsidP="008C5B76">
      <w:pPr>
        <w:pStyle w:val="a7"/>
        <w:numPr>
          <w:ilvl w:val="0"/>
          <w:numId w:val="10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запрашивать и получать от структурных подразделений Института необходимую информацию и документы, необходимые для выполнение возложенных на Центр функций;</w:t>
      </w:r>
    </w:p>
    <w:p w:rsidR="001D48ED" w:rsidRPr="00D97A68" w:rsidRDefault="001D48ED" w:rsidP="008C5B76">
      <w:pPr>
        <w:pStyle w:val="a7"/>
        <w:numPr>
          <w:ilvl w:val="0"/>
          <w:numId w:val="10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информационными и методическими фондами института, услугами учебных, методических и других подразделений института; </w:t>
      </w:r>
    </w:p>
    <w:p w:rsidR="001D48ED" w:rsidRPr="00D97A68" w:rsidRDefault="001D48ED" w:rsidP="008C5B76">
      <w:pPr>
        <w:pStyle w:val="a7"/>
        <w:numPr>
          <w:ilvl w:val="0"/>
          <w:numId w:val="10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вносить предложения по совершенствованию деятельности Центра;</w:t>
      </w:r>
    </w:p>
    <w:p w:rsidR="001D48ED" w:rsidRPr="00D97A68" w:rsidRDefault="001D48ED" w:rsidP="008C5B76">
      <w:pPr>
        <w:pStyle w:val="a7"/>
        <w:numPr>
          <w:ilvl w:val="0"/>
          <w:numId w:val="10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участвовать в работе органов общественного самоуправления Института;</w:t>
      </w:r>
    </w:p>
    <w:p w:rsidR="001D48ED" w:rsidRPr="00D97A68" w:rsidRDefault="001D48ED" w:rsidP="008C5B76">
      <w:pPr>
        <w:pStyle w:val="a7"/>
        <w:numPr>
          <w:ilvl w:val="0"/>
          <w:numId w:val="10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пользоваться правами, определенными Уставом Института.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48ED" w:rsidRPr="00D97A68" w:rsidRDefault="001A24A1" w:rsidP="008C5B76">
      <w:pPr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1D48ED" w:rsidRPr="00D97A68">
        <w:rPr>
          <w:rFonts w:ascii="Times New Roman" w:eastAsia="Times New Roman" w:hAnsi="Times New Roman" w:cs="Times New Roman"/>
          <w:sz w:val="28"/>
          <w:szCs w:val="28"/>
        </w:rPr>
        <w:t>Сотрудники Центра обязаны:</w:t>
      </w:r>
    </w:p>
    <w:p w:rsidR="001D48ED" w:rsidRPr="00D97A68" w:rsidRDefault="001D48ED" w:rsidP="008C5B76">
      <w:pPr>
        <w:pStyle w:val="a7"/>
        <w:numPr>
          <w:ilvl w:val="0"/>
          <w:numId w:val="11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соблюдать Устав Института, Правила внутреннего трудового распорядка, правила охраны труда и техники безопасности;</w:t>
      </w:r>
    </w:p>
    <w:p w:rsidR="00301D25" w:rsidRPr="00D97A68" w:rsidRDefault="001D48ED" w:rsidP="008C5B76">
      <w:pPr>
        <w:pStyle w:val="a7"/>
        <w:numPr>
          <w:ilvl w:val="0"/>
          <w:numId w:val="11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качественно выполнять должностные обязанности</w:t>
      </w:r>
      <w:r w:rsidR="00301D25" w:rsidRPr="00D97A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D25" w:rsidRPr="00D97A68" w:rsidRDefault="00301D25" w:rsidP="008C5B76">
      <w:pPr>
        <w:pStyle w:val="a7"/>
        <w:numPr>
          <w:ilvl w:val="0"/>
          <w:numId w:val="11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строго следовать нормам и правилам профессиональной этики;</w:t>
      </w:r>
    </w:p>
    <w:p w:rsidR="00301D25" w:rsidRPr="00D97A68" w:rsidRDefault="00301D25" w:rsidP="008C5B76">
      <w:pPr>
        <w:pStyle w:val="a7"/>
        <w:numPr>
          <w:ilvl w:val="0"/>
          <w:numId w:val="11"/>
        </w:numPr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обеспечивать необходимый профессиональный уровень своей должностной деятельности.</w:t>
      </w:r>
    </w:p>
    <w:p w:rsidR="001D48ED" w:rsidRPr="00D97A68" w:rsidRDefault="001D48ED" w:rsidP="008C5B76">
      <w:pPr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ED" w:rsidRPr="00D97A68" w:rsidRDefault="001D48ED" w:rsidP="008C5B76">
      <w:pPr>
        <w:tabs>
          <w:tab w:val="left" w:pos="284"/>
        </w:tabs>
        <w:spacing w:line="26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Ответственность</w:t>
      </w:r>
    </w:p>
    <w:p w:rsidR="001D48ED" w:rsidRPr="00D97A68" w:rsidRDefault="001D48ED" w:rsidP="008C5B76">
      <w:pPr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5.1. В соответствии с действующим законодательством работники Центра несут ответственность в пределах своей компетенции за выполнение задач, возложенных на Центр.</w:t>
      </w:r>
    </w:p>
    <w:p w:rsidR="001D48ED" w:rsidRPr="00D97A68" w:rsidRDefault="001D48ED" w:rsidP="008C5B76">
      <w:pPr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5.2. К работникам Центра могут быть применены меры дисциплинарного воздействия в соответствии с Трудовым кодексом Российской Федерации в случаях нарушения Устава Института, правил внутреннего трудового распорядка, </w:t>
      </w:r>
      <w:r w:rsidR="001A24A1">
        <w:rPr>
          <w:rFonts w:ascii="Times New Roman" w:eastAsia="Times New Roman" w:hAnsi="Times New Roman" w:cs="Times New Roman"/>
          <w:sz w:val="28"/>
          <w:szCs w:val="28"/>
        </w:rPr>
        <w:t>настоящего положения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>, должностных инструкций.</w:t>
      </w:r>
    </w:p>
    <w:p w:rsidR="001D48ED" w:rsidRPr="00D97A68" w:rsidRDefault="001D48ED" w:rsidP="008C5B76">
      <w:pPr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ED" w:rsidRPr="00D97A68" w:rsidRDefault="001D48ED" w:rsidP="008C5B76">
      <w:pPr>
        <w:tabs>
          <w:tab w:val="left" w:pos="426"/>
        </w:tabs>
        <w:spacing w:line="26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Взаимоотношения и связи</w:t>
      </w:r>
    </w:p>
    <w:p w:rsidR="001D48ED" w:rsidRPr="00D97A68" w:rsidRDefault="001A24A1" w:rsidP="008C5B76">
      <w:pPr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1D48ED" w:rsidRPr="00D97A68">
        <w:rPr>
          <w:rFonts w:ascii="Times New Roman" w:eastAsia="Times New Roman" w:hAnsi="Times New Roman" w:cs="Times New Roman"/>
          <w:sz w:val="28"/>
          <w:szCs w:val="28"/>
        </w:rPr>
        <w:t xml:space="preserve">Центр осуществляет работу во взаимодействии со структурными подразделениями Института, органами, осуществляющими управление в сфере образования муниципальных районов, городских округов Нижегородской области, образовательными организациями региона. </w:t>
      </w:r>
    </w:p>
    <w:p w:rsidR="001D48ED" w:rsidRPr="00D97A68" w:rsidRDefault="001D48ED" w:rsidP="008C5B76">
      <w:pPr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ED" w:rsidRPr="00D97A68" w:rsidRDefault="001D48ED" w:rsidP="008C5B76">
      <w:pPr>
        <w:tabs>
          <w:tab w:val="left" w:pos="426"/>
        </w:tabs>
        <w:spacing w:line="26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D97A6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Организация работы</w:t>
      </w:r>
    </w:p>
    <w:p w:rsidR="001D48ED" w:rsidRPr="00D97A68" w:rsidRDefault="001D48ED" w:rsidP="008C5B76">
      <w:pPr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763F80" w:rsidRPr="00D97A68">
        <w:rPr>
          <w:rFonts w:ascii="Times New Roman" w:eastAsia="Times New Roman" w:hAnsi="Times New Roman" w:cs="Times New Roman"/>
          <w:sz w:val="28"/>
          <w:szCs w:val="28"/>
        </w:rPr>
        <w:t>Центр возглавляет</w:t>
      </w:r>
      <w:r w:rsidRPr="00D97A6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Центра, который несет ответственность за результаты работы Центра, за состояние трудовой и исполнительной дисциплины, определяет план работы Центра, должностные инструкции работников, вносит предложения об изменении штатной численности Центра, о назначении и освобождении, поощрении и наказании работников.</w:t>
      </w:r>
    </w:p>
    <w:p w:rsidR="001D48ED" w:rsidRPr="00D97A68" w:rsidRDefault="001D48ED" w:rsidP="008C5B76">
      <w:pPr>
        <w:spacing w:line="26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68">
        <w:rPr>
          <w:rFonts w:ascii="Times New Roman" w:eastAsia="Times New Roman" w:hAnsi="Times New Roman" w:cs="Times New Roman"/>
          <w:sz w:val="28"/>
          <w:szCs w:val="28"/>
        </w:rPr>
        <w:t>7.2. Сотрудники Центра работают под непосредственным руководством руководителя Центра на основании должностной инструкции.</w:t>
      </w:r>
    </w:p>
    <w:sectPr w:rsidR="001D48ED" w:rsidRPr="00D97A68" w:rsidSect="00B71910">
      <w:footerReference w:type="default" r:id="rId7"/>
      <w:type w:val="continuous"/>
      <w:pgSz w:w="11905" w:h="16837"/>
      <w:pgMar w:top="851" w:right="990" w:bottom="65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A5" w:rsidRDefault="000F46A5">
      <w:r>
        <w:separator/>
      </w:r>
    </w:p>
  </w:endnote>
  <w:endnote w:type="continuationSeparator" w:id="1">
    <w:p w:rsidR="000F46A5" w:rsidRDefault="000F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6E" w:rsidRDefault="00320D6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A5" w:rsidRDefault="000F46A5"/>
  </w:footnote>
  <w:footnote w:type="continuationSeparator" w:id="1">
    <w:p w:rsidR="000F46A5" w:rsidRDefault="000F46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3FA"/>
    <w:multiLevelType w:val="multilevel"/>
    <w:tmpl w:val="BDD0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32B14"/>
    <w:multiLevelType w:val="multilevel"/>
    <w:tmpl w:val="A39E900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7508E"/>
    <w:multiLevelType w:val="hybridMultilevel"/>
    <w:tmpl w:val="47444AEA"/>
    <w:lvl w:ilvl="0" w:tplc="B810F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E61D8"/>
    <w:multiLevelType w:val="multilevel"/>
    <w:tmpl w:val="C56E9C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>
    <w:nsid w:val="4AA02DF2"/>
    <w:multiLevelType w:val="multilevel"/>
    <w:tmpl w:val="994092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3460B"/>
    <w:multiLevelType w:val="multilevel"/>
    <w:tmpl w:val="A1E2D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C260C"/>
    <w:multiLevelType w:val="multilevel"/>
    <w:tmpl w:val="A120EAD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61B98"/>
    <w:multiLevelType w:val="hybridMultilevel"/>
    <w:tmpl w:val="909AEE7A"/>
    <w:lvl w:ilvl="0" w:tplc="B810F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6626C"/>
    <w:multiLevelType w:val="multilevel"/>
    <w:tmpl w:val="494A02E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032E4D"/>
    <w:multiLevelType w:val="multilevel"/>
    <w:tmpl w:val="0C7653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70D5F"/>
    <w:multiLevelType w:val="multilevel"/>
    <w:tmpl w:val="6D6EB38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32012"/>
    <w:multiLevelType w:val="multilevel"/>
    <w:tmpl w:val="BFFA7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20D6E"/>
    <w:rsid w:val="00017188"/>
    <w:rsid w:val="000219DA"/>
    <w:rsid w:val="00040F1D"/>
    <w:rsid w:val="00055887"/>
    <w:rsid w:val="000F46A5"/>
    <w:rsid w:val="00125E23"/>
    <w:rsid w:val="00134B63"/>
    <w:rsid w:val="00147940"/>
    <w:rsid w:val="001542B5"/>
    <w:rsid w:val="00161A22"/>
    <w:rsid w:val="00181303"/>
    <w:rsid w:val="001965DC"/>
    <w:rsid w:val="001A24A1"/>
    <w:rsid w:val="001A2D3C"/>
    <w:rsid w:val="001D48ED"/>
    <w:rsid w:val="00294587"/>
    <w:rsid w:val="002C7682"/>
    <w:rsid w:val="002F490B"/>
    <w:rsid w:val="00301D25"/>
    <w:rsid w:val="00320D6E"/>
    <w:rsid w:val="00326598"/>
    <w:rsid w:val="00393FD1"/>
    <w:rsid w:val="003F1BF0"/>
    <w:rsid w:val="00437971"/>
    <w:rsid w:val="00446ABD"/>
    <w:rsid w:val="00485D82"/>
    <w:rsid w:val="00657421"/>
    <w:rsid w:val="00672945"/>
    <w:rsid w:val="006F3FD6"/>
    <w:rsid w:val="006F628A"/>
    <w:rsid w:val="0070620C"/>
    <w:rsid w:val="00760965"/>
    <w:rsid w:val="00763F80"/>
    <w:rsid w:val="008009D3"/>
    <w:rsid w:val="00847A01"/>
    <w:rsid w:val="008C5B76"/>
    <w:rsid w:val="009301F0"/>
    <w:rsid w:val="00944EA9"/>
    <w:rsid w:val="009476C7"/>
    <w:rsid w:val="00961CF4"/>
    <w:rsid w:val="0096756B"/>
    <w:rsid w:val="00B71910"/>
    <w:rsid w:val="00B776A4"/>
    <w:rsid w:val="00BF7B09"/>
    <w:rsid w:val="00C05611"/>
    <w:rsid w:val="00C31BA0"/>
    <w:rsid w:val="00C35FD0"/>
    <w:rsid w:val="00C37B32"/>
    <w:rsid w:val="00C96B9A"/>
    <w:rsid w:val="00D437EE"/>
    <w:rsid w:val="00D97A68"/>
    <w:rsid w:val="00E12DD4"/>
    <w:rsid w:val="00E627BC"/>
    <w:rsid w:val="00EB0B42"/>
    <w:rsid w:val="00EB229C"/>
    <w:rsid w:val="00ED1C8A"/>
    <w:rsid w:val="00EF61DB"/>
    <w:rsid w:val="00F376BA"/>
    <w:rsid w:val="00F779D1"/>
    <w:rsid w:val="00F9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6BA"/>
    <w:rPr>
      <w:color w:val="000000"/>
    </w:rPr>
  </w:style>
  <w:style w:type="paragraph" w:styleId="9">
    <w:name w:val="heading 9"/>
    <w:basedOn w:val="a"/>
    <w:next w:val="a"/>
    <w:link w:val="90"/>
    <w:qFormat/>
    <w:rsid w:val="00B71910"/>
    <w:pPr>
      <w:keepNext/>
      <w:spacing w:line="360" w:lineRule="auto"/>
      <w:jc w:val="center"/>
      <w:outlineLvl w:val="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6B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3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F3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sid w:val="00F3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sid w:val="00F3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F3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F3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a4"/>
    <w:rsid w:val="00F3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F3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4"/>
    <w:rsid w:val="00F376BA"/>
    <w:pPr>
      <w:shd w:val="clear" w:color="auto" w:fill="FFFFFF"/>
      <w:spacing w:after="900" w:line="317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F376BA"/>
    <w:pPr>
      <w:shd w:val="clear" w:color="auto" w:fill="FFFFFF"/>
      <w:spacing w:before="90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376B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F376BA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446AB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B7191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B7191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7191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caption"/>
    <w:basedOn w:val="a"/>
    <w:next w:val="a"/>
    <w:qFormat/>
    <w:rsid w:val="00B71910"/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30">
    <w:name w:val="Основной текст (3)_"/>
    <w:basedOn w:val="a0"/>
    <w:link w:val="31"/>
    <w:locked/>
    <w:rsid w:val="00B7191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71910"/>
    <w:pPr>
      <w:shd w:val="clear" w:color="auto" w:fill="FFFFFF"/>
      <w:spacing w:before="1020" w:after="900" w:line="326" w:lineRule="exact"/>
      <w:ind w:hanging="640"/>
      <w:jc w:val="center"/>
    </w:pPr>
    <w:rPr>
      <w:b/>
      <w:bCs/>
      <w:color w:val="auto"/>
      <w:sz w:val="28"/>
      <w:szCs w:val="28"/>
    </w:rPr>
  </w:style>
  <w:style w:type="character" w:customStyle="1" w:styleId="ab">
    <w:name w:val="Основной текст + Полужирный"/>
    <w:aliases w:val="Интервал 3 pt"/>
    <w:basedOn w:val="a0"/>
    <w:rsid w:val="00B71910"/>
    <w:rPr>
      <w:b/>
      <w:bCs/>
      <w:spacing w:val="60"/>
      <w:sz w:val="28"/>
      <w:szCs w:val="28"/>
      <w:lang w:bidi="ar-SA"/>
    </w:rPr>
  </w:style>
  <w:style w:type="paragraph" w:styleId="ac">
    <w:name w:val="Body Text"/>
    <w:basedOn w:val="a"/>
    <w:link w:val="ad"/>
    <w:rsid w:val="00C96B9A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basedOn w:val="a0"/>
    <w:link w:val="ac"/>
    <w:rsid w:val="00C96B9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Городецкая</dc:creator>
  <cp:lastModifiedBy>tnv</cp:lastModifiedBy>
  <cp:revision>8</cp:revision>
  <cp:lastPrinted>2021-03-19T06:38:00Z</cp:lastPrinted>
  <dcterms:created xsi:type="dcterms:W3CDTF">2021-03-11T06:57:00Z</dcterms:created>
  <dcterms:modified xsi:type="dcterms:W3CDTF">2021-04-01T07:32:00Z</dcterms:modified>
</cp:coreProperties>
</file>