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 xml:space="preserve">Государственное бюджетное образовательное учреждение </w:t>
      </w:r>
    </w:p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>дополнительного профессионального образования</w:t>
      </w:r>
    </w:p>
    <w:p w:rsidR="0018060C" w:rsidRPr="0018060C" w:rsidRDefault="0018060C" w:rsidP="0018060C">
      <w:pPr>
        <w:jc w:val="center"/>
        <w:rPr>
          <w:b/>
          <w:sz w:val="24"/>
          <w:szCs w:val="24"/>
        </w:rPr>
      </w:pPr>
      <w:r w:rsidRPr="0018060C">
        <w:rPr>
          <w:b/>
          <w:sz w:val="24"/>
          <w:szCs w:val="24"/>
        </w:rPr>
        <w:t>«Нижегородский институт развития образования»</w:t>
      </w:r>
    </w:p>
    <w:p w:rsidR="0018060C" w:rsidRPr="0018060C" w:rsidRDefault="0018060C" w:rsidP="0018060C">
      <w:pPr>
        <w:jc w:val="center"/>
        <w:rPr>
          <w:sz w:val="24"/>
          <w:szCs w:val="24"/>
        </w:rPr>
      </w:pPr>
      <w:r w:rsidRPr="0018060C">
        <w:rPr>
          <w:sz w:val="24"/>
          <w:szCs w:val="24"/>
        </w:rPr>
        <w:t>(ГБОУ ДПО НИРО)</w:t>
      </w:r>
    </w:p>
    <w:p w:rsidR="0018060C" w:rsidRPr="0018060C" w:rsidRDefault="0018060C" w:rsidP="0018060C">
      <w:pPr>
        <w:jc w:val="center"/>
        <w:rPr>
          <w:sz w:val="24"/>
          <w:szCs w:val="24"/>
        </w:rPr>
      </w:pPr>
    </w:p>
    <w:p w:rsidR="0018060C" w:rsidRPr="0018060C" w:rsidRDefault="0018060C" w:rsidP="0018060C">
      <w:pPr>
        <w:keepNext/>
        <w:jc w:val="center"/>
        <w:outlineLvl w:val="3"/>
        <w:rPr>
          <w:b/>
          <w:sz w:val="28"/>
          <w:szCs w:val="28"/>
        </w:rPr>
      </w:pPr>
      <w:r w:rsidRPr="0018060C">
        <w:rPr>
          <w:b/>
          <w:sz w:val="28"/>
          <w:szCs w:val="28"/>
        </w:rPr>
        <w:t>Научно-методический экспертный Совет</w:t>
      </w:r>
    </w:p>
    <w:p w:rsidR="00630A14" w:rsidRDefault="00630A14" w:rsidP="00630A14">
      <w:pPr>
        <w:jc w:val="center"/>
        <w:rPr>
          <w:b/>
          <w:sz w:val="28"/>
          <w:szCs w:val="28"/>
        </w:rPr>
      </w:pPr>
    </w:p>
    <w:p w:rsidR="0018060C" w:rsidRDefault="00633568" w:rsidP="0063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630A14" w:rsidRPr="0018060C" w:rsidRDefault="00630A14" w:rsidP="00630A14">
      <w:pPr>
        <w:jc w:val="center"/>
        <w:rPr>
          <w:sz w:val="28"/>
          <w:szCs w:val="28"/>
        </w:rPr>
      </w:pPr>
    </w:p>
    <w:p w:rsidR="0004003A" w:rsidRPr="00F3628E" w:rsidRDefault="00A516EC" w:rsidP="0004003A">
      <w:pPr>
        <w:jc w:val="both"/>
        <w:rPr>
          <w:sz w:val="24"/>
          <w:szCs w:val="28"/>
        </w:rPr>
      </w:pPr>
      <w:r>
        <w:rPr>
          <w:sz w:val="24"/>
          <w:szCs w:val="28"/>
        </w:rPr>
        <w:t>18.06</w:t>
      </w:r>
      <w:r w:rsidR="0004003A" w:rsidRPr="0018060C">
        <w:rPr>
          <w:sz w:val="24"/>
          <w:szCs w:val="28"/>
        </w:rPr>
        <w:t>.202</w:t>
      </w:r>
      <w:r w:rsidR="0004003A">
        <w:rPr>
          <w:sz w:val="24"/>
          <w:szCs w:val="28"/>
        </w:rPr>
        <w:t>1</w:t>
      </w:r>
      <w:r>
        <w:rPr>
          <w:sz w:val="24"/>
          <w:szCs w:val="28"/>
        </w:rPr>
        <w:t xml:space="preserve"> г</w:t>
      </w:r>
      <w:r w:rsidR="0004003A" w:rsidRPr="0018060C">
        <w:rPr>
          <w:sz w:val="24"/>
          <w:szCs w:val="28"/>
        </w:rPr>
        <w:t xml:space="preserve">.                             </w:t>
      </w:r>
      <w:r w:rsidR="0004003A">
        <w:rPr>
          <w:sz w:val="24"/>
          <w:szCs w:val="28"/>
        </w:rPr>
        <w:t xml:space="preserve">           </w:t>
      </w:r>
      <w:r w:rsidR="0004003A" w:rsidRPr="0018060C">
        <w:rPr>
          <w:sz w:val="24"/>
          <w:szCs w:val="28"/>
        </w:rPr>
        <w:t xml:space="preserve">     г. Нижний Новгород                           </w:t>
      </w:r>
      <w:r w:rsidR="0004003A">
        <w:rPr>
          <w:sz w:val="24"/>
          <w:szCs w:val="28"/>
        </w:rPr>
        <w:t xml:space="preserve">                </w:t>
      </w:r>
      <w:r w:rsidR="0004003A" w:rsidRPr="0018060C">
        <w:rPr>
          <w:sz w:val="24"/>
          <w:szCs w:val="28"/>
        </w:rPr>
        <w:t xml:space="preserve">   № </w:t>
      </w:r>
      <w:r>
        <w:rPr>
          <w:sz w:val="24"/>
          <w:szCs w:val="28"/>
        </w:rPr>
        <w:t>5</w:t>
      </w:r>
    </w:p>
    <w:p w:rsidR="0004003A" w:rsidRPr="0018060C" w:rsidRDefault="0004003A" w:rsidP="0004003A">
      <w:pPr>
        <w:jc w:val="center"/>
        <w:rPr>
          <w:sz w:val="24"/>
          <w:szCs w:val="28"/>
        </w:rPr>
      </w:pPr>
    </w:p>
    <w:p w:rsidR="0004003A" w:rsidRPr="0018060C" w:rsidRDefault="0004003A" w:rsidP="0004003A">
      <w:pPr>
        <w:jc w:val="center"/>
        <w:rPr>
          <w:sz w:val="24"/>
          <w:szCs w:val="28"/>
        </w:rPr>
      </w:pPr>
      <w:r w:rsidRPr="0018060C">
        <w:rPr>
          <w:sz w:val="24"/>
          <w:szCs w:val="28"/>
        </w:rPr>
        <w:t>Заседания НМЭС</w:t>
      </w:r>
    </w:p>
    <w:p w:rsidR="0004003A" w:rsidRPr="0018060C" w:rsidRDefault="0004003A" w:rsidP="0004003A">
      <w:pPr>
        <w:jc w:val="center"/>
        <w:rPr>
          <w:sz w:val="24"/>
          <w:szCs w:val="28"/>
        </w:rPr>
      </w:pPr>
    </w:p>
    <w:p w:rsidR="0004003A" w:rsidRPr="0018060C" w:rsidRDefault="0004003A" w:rsidP="0004003A">
      <w:pPr>
        <w:rPr>
          <w:sz w:val="24"/>
          <w:szCs w:val="28"/>
        </w:rPr>
      </w:pPr>
      <w:r w:rsidRPr="0018060C">
        <w:rPr>
          <w:sz w:val="24"/>
          <w:szCs w:val="28"/>
        </w:rPr>
        <w:t>Председатель – И. М. Павленков</w:t>
      </w:r>
    </w:p>
    <w:p w:rsidR="0004003A" w:rsidRPr="0018060C" w:rsidRDefault="0004003A" w:rsidP="0004003A">
      <w:pPr>
        <w:rPr>
          <w:sz w:val="24"/>
          <w:szCs w:val="28"/>
        </w:rPr>
      </w:pPr>
      <w:r w:rsidRPr="0018060C">
        <w:rPr>
          <w:sz w:val="24"/>
          <w:szCs w:val="28"/>
        </w:rPr>
        <w:t xml:space="preserve">Ответственный секретарь – </w:t>
      </w:r>
      <w:r w:rsidR="00A516EC">
        <w:rPr>
          <w:sz w:val="24"/>
          <w:szCs w:val="28"/>
        </w:rPr>
        <w:t xml:space="preserve">М. Р. </w:t>
      </w:r>
      <w:proofErr w:type="spellStart"/>
      <w:r w:rsidR="00A516EC">
        <w:rPr>
          <w:sz w:val="24"/>
          <w:szCs w:val="28"/>
        </w:rPr>
        <w:t>Мкртумян</w:t>
      </w:r>
      <w:proofErr w:type="spellEnd"/>
      <w:r w:rsidRPr="0018060C">
        <w:rPr>
          <w:sz w:val="24"/>
          <w:szCs w:val="28"/>
        </w:rPr>
        <w:t xml:space="preserve"> </w:t>
      </w:r>
    </w:p>
    <w:p w:rsidR="0004003A" w:rsidRPr="0018060C" w:rsidRDefault="0004003A" w:rsidP="0004003A">
      <w:pPr>
        <w:jc w:val="both"/>
        <w:rPr>
          <w:sz w:val="24"/>
          <w:szCs w:val="28"/>
        </w:rPr>
      </w:pPr>
      <w:r w:rsidRPr="0018060C">
        <w:rPr>
          <w:sz w:val="24"/>
          <w:szCs w:val="28"/>
        </w:rPr>
        <w:t xml:space="preserve">Присутствовали: 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r w:rsidRPr="009B46D2">
        <w:rPr>
          <w:sz w:val="24"/>
          <w:szCs w:val="28"/>
        </w:rPr>
        <w:t>Алексеева</w:t>
      </w:r>
      <w:r w:rsidRPr="009B46D2">
        <w:rPr>
          <w:sz w:val="24"/>
          <w:szCs w:val="28"/>
        </w:rPr>
        <w:tab/>
        <w:t>Е.В. –  заведующий кафедрой естественнонаучного образования ГБОУ ДПО НИРО, кандидат педагогических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9B46D2">
        <w:rPr>
          <w:sz w:val="24"/>
          <w:szCs w:val="28"/>
        </w:rPr>
        <w:t>Втюрин</w:t>
      </w:r>
      <w:proofErr w:type="spellEnd"/>
      <w:r w:rsidRPr="009B46D2">
        <w:rPr>
          <w:sz w:val="24"/>
          <w:szCs w:val="28"/>
        </w:rPr>
        <w:t xml:space="preserve"> М.Ю. – заведующий кафедрой теории и методики обучения информатике ГБОУ ДПО НИРО, кандидат физико-математических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r w:rsidRPr="009B46D2">
        <w:rPr>
          <w:sz w:val="24"/>
          <w:szCs w:val="28"/>
        </w:rPr>
        <w:t xml:space="preserve">Герасимова И.В. – проректор </w:t>
      </w:r>
      <w:r w:rsidRPr="009B46D2">
        <w:rPr>
          <w:sz w:val="24"/>
          <w:szCs w:val="28"/>
        </w:rPr>
        <w:tab/>
        <w:t>по стратегическому развитию ГБОУ ДПО НИРО, кандидат филологических наук, руководитель экспертно-технологической секции;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9B46D2">
        <w:rPr>
          <w:sz w:val="24"/>
          <w:szCs w:val="28"/>
        </w:rPr>
        <w:t>Канянина</w:t>
      </w:r>
      <w:proofErr w:type="spellEnd"/>
      <w:r w:rsidRPr="009B46D2">
        <w:rPr>
          <w:sz w:val="24"/>
          <w:szCs w:val="28"/>
        </w:rPr>
        <w:t xml:space="preserve"> Т.И. – заведующий кафедрой информационных технологий ГБОУ ДПО НИРО, кандидат педагогических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r w:rsidRPr="009B46D2">
        <w:rPr>
          <w:sz w:val="24"/>
          <w:szCs w:val="28"/>
        </w:rPr>
        <w:t>Максимова С.А. – профессор кафедры теории и практики управления образованием ГБОУ ДПО НИРО, доктор философских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r w:rsidRPr="009B46D2">
        <w:rPr>
          <w:sz w:val="24"/>
          <w:szCs w:val="28"/>
        </w:rPr>
        <w:t>Малышев И.Г. – заведующий кафедрой теории и методики обучения математике ГБОУ ДПО НИРО, кандидат технических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r w:rsidRPr="009B46D2">
        <w:rPr>
          <w:sz w:val="24"/>
          <w:szCs w:val="28"/>
        </w:rPr>
        <w:t>Миронова О.А. – заведующий кафедрой иностранных языков ГБОУ ДПО НИРО, кандидат педагогических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r w:rsidRPr="009B46D2">
        <w:rPr>
          <w:sz w:val="24"/>
          <w:szCs w:val="28"/>
        </w:rPr>
        <w:t>Петров А.Ю. – заведующий кафедрой профессионального образования ГБОУ ДПО НИРО, доктор педагогических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9B46D2">
        <w:rPr>
          <w:sz w:val="24"/>
          <w:szCs w:val="28"/>
        </w:rPr>
        <w:t>Тивикова</w:t>
      </w:r>
      <w:proofErr w:type="spellEnd"/>
      <w:r w:rsidRPr="009B46D2">
        <w:rPr>
          <w:sz w:val="24"/>
          <w:szCs w:val="28"/>
        </w:rPr>
        <w:t xml:space="preserve"> С.К. – заведующий кафедрой начального образования ГБОУ ДПО НИРО, кандидат педагогических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9B46D2">
        <w:rPr>
          <w:sz w:val="24"/>
          <w:szCs w:val="28"/>
        </w:rPr>
        <w:t>Тужилкин</w:t>
      </w:r>
      <w:proofErr w:type="spellEnd"/>
      <w:r w:rsidRPr="009B46D2">
        <w:rPr>
          <w:sz w:val="24"/>
          <w:szCs w:val="28"/>
        </w:rPr>
        <w:t xml:space="preserve"> А.Ю. – заведующий кафедрой теории и методики обучения технологии и экономике ГБОУ ДПО НИРО, кандидат педагогических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r w:rsidRPr="009B46D2">
        <w:rPr>
          <w:sz w:val="24"/>
          <w:szCs w:val="28"/>
        </w:rPr>
        <w:t>Туманова Т.В. – руководитель центра электронного обучения (учебно-методического) ГБОУ ДПО НИРО;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r w:rsidRPr="009B46D2">
        <w:rPr>
          <w:sz w:val="24"/>
          <w:szCs w:val="28"/>
        </w:rPr>
        <w:t xml:space="preserve">Фомичева Е.Н. – заведующий кафедрой физической культуры, ОБЖ и </w:t>
      </w:r>
      <w:proofErr w:type="spellStart"/>
      <w:r w:rsidRPr="009B46D2">
        <w:rPr>
          <w:sz w:val="24"/>
          <w:szCs w:val="28"/>
        </w:rPr>
        <w:t>здоровьесбережения</w:t>
      </w:r>
      <w:proofErr w:type="spellEnd"/>
      <w:r w:rsidRPr="009B46D2">
        <w:rPr>
          <w:sz w:val="24"/>
          <w:szCs w:val="28"/>
        </w:rPr>
        <w:t xml:space="preserve"> ГБОУ ДПО НИРО, кандидат педагогических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9B46D2">
        <w:rPr>
          <w:sz w:val="24"/>
          <w:szCs w:val="28"/>
        </w:rPr>
        <w:t>Чеменева</w:t>
      </w:r>
      <w:proofErr w:type="spellEnd"/>
      <w:r w:rsidRPr="009B46D2">
        <w:rPr>
          <w:sz w:val="24"/>
          <w:szCs w:val="28"/>
        </w:rPr>
        <w:t xml:space="preserve"> А.А. – заведующий кафедрой дошкольного образования ГБОУ ДПО НИРО, кандидат педагогических наук;</w:t>
      </w:r>
    </w:p>
    <w:p w:rsidR="009B46D2" w:rsidRPr="009B46D2" w:rsidRDefault="009B46D2" w:rsidP="009B46D2">
      <w:pPr>
        <w:pStyle w:val="11"/>
        <w:numPr>
          <w:ilvl w:val="0"/>
          <w:numId w:val="2"/>
        </w:numPr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9B46D2">
        <w:rPr>
          <w:sz w:val="24"/>
          <w:szCs w:val="28"/>
        </w:rPr>
        <w:t>Шутан</w:t>
      </w:r>
      <w:proofErr w:type="spellEnd"/>
      <w:r w:rsidRPr="009B46D2">
        <w:rPr>
          <w:sz w:val="24"/>
          <w:szCs w:val="28"/>
        </w:rPr>
        <w:t xml:space="preserve"> М.И. – заведующий кафедрой историко-филологических дисциплин ГБОУ ДПО НИРО, доктор педагогических наук;</w:t>
      </w:r>
    </w:p>
    <w:p w:rsidR="0004003A" w:rsidRDefault="009B46D2" w:rsidP="009B46D2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9B46D2">
        <w:rPr>
          <w:sz w:val="24"/>
          <w:szCs w:val="28"/>
        </w:rPr>
        <w:t>Ямбаева</w:t>
      </w:r>
      <w:proofErr w:type="spellEnd"/>
      <w:r w:rsidRPr="009B46D2">
        <w:rPr>
          <w:sz w:val="24"/>
          <w:szCs w:val="28"/>
        </w:rPr>
        <w:t xml:space="preserve"> М.Г. – заведующий кафедрой теории и практики воспитания и дополнительного образования ГБОУ ДПО НИРО, кандидат педагогических наук.</w:t>
      </w:r>
    </w:p>
    <w:p w:rsidR="0004003A" w:rsidRDefault="0004003A" w:rsidP="0004003A">
      <w:pPr>
        <w:ind w:firstLine="709"/>
        <w:jc w:val="center"/>
        <w:rPr>
          <w:sz w:val="24"/>
          <w:szCs w:val="28"/>
        </w:rPr>
      </w:pPr>
    </w:p>
    <w:p w:rsidR="009B46D2" w:rsidRDefault="009B46D2" w:rsidP="0004003A">
      <w:pPr>
        <w:ind w:firstLine="709"/>
        <w:jc w:val="both"/>
        <w:rPr>
          <w:sz w:val="24"/>
          <w:szCs w:val="28"/>
        </w:rPr>
      </w:pPr>
    </w:p>
    <w:p w:rsidR="0004003A" w:rsidRPr="003E736A" w:rsidRDefault="0004003A" w:rsidP="0004003A">
      <w:pPr>
        <w:ind w:firstLine="709"/>
        <w:jc w:val="both"/>
        <w:rPr>
          <w:sz w:val="24"/>
          <w:szCs w:val="28"/>
        </w:rPr>
      </w:pPr>
      <w:r w:rsidRPr="0018060C">
        <w:rPr>
          <w:sz w:val="24"/>
          <w:szCs w:val="28"/>
        </w:rPr>
        <w:lastRenderedPageBreak/>
        <w:t xml:space="preserve">РЕШИЛИ: </w:t>
      </w:r>
    </w:p>
    <w:p w:rsidR="00AA58B3" w:rsidRPr="00AA58B3" w:rsidRDefault="00AA58B3" w:rsidP="00AA58B3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 w:rsidRPr="00AA58B3">
        <w:rPr>
          <w:sz w:val="24"/>
          <w:szCs w:val="28"/>
        </w:rPr>
        <w:t>1. Рекомендовать к изданию:</w:t>
      </w:r>
    </w:p>
    <w:p w:rsidR="00AA58B3" w:rsidRPr="00AA58B3" w:rsidRDefault="00AA58B3" w:rsidP="00AA58B3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 w:rsidRPr="00AA58B3">
        <w:rPr>
          <w:sz w:val="24"/>
          <w:szCs w:val="28"/>
        </w:rPr>
        <w:t xml:space="preserve">1.1. </w:t>
      </w:r>
      <w:proofErr w:type="gramStart"/>
      <w:r w:rsidRPr="00AA58B3">
        <w:rPr>
          <w:sz w:val="24"/>
          <w:szCs w:val="28"/>
        </w:rPr>
        <w:t>Рабочую тетрадь для младших школьников «</w:t>
      </w:r>
      <w:proofErr w:type="spellStart"/>
      <w:r w:rsidRPr="00AA58B3">
        <w:rPr>
          <w:sz w:val="24"/>
          <w:szCs w:val="28"/>
        </w:rPr>
        <w:t>Социокультурный</w:t>
      </w:r>
      <w:proofErr w:type="spellEnd"/>
      <w:r w:rsidRPr="00AA58B3">
        <w:rPr>
          <w:sz w:val="24"/>
          <w:szCs w:val="28"/>
        </w:rPr>
        <w:t xml:space="preserve"> дневник юного гражданина Нижегородской области» (автор:</w:t>
      </w:r>
      <w:proofErr w:type="gramEnd"/>
      <w:r w:rsidRPr="00AA58B3">
        <w:rPr>
          <w:sz w:val="24"/>
          <w:szCs w:val="28"/>
        </w:rPr>
        <w:t xml:space="preserve"> </w:t>
      </w:r>
      <w:proofErr w:type="gramStart"/>
      <w:r w:rsidRPr="00AA58B3">
        <w:rPr>
          <w:sz w:val="24"/>
          <w:szCs w:val="28"/>
        </w:rPr>
        <w:t xml:space="preserve">М.К. </w:t>
      </w:r>
      <w:proofErr w:type="spellStart"/>
      <w:r w:rsidRPr="00AA58B3">
        <w:rPr>
          <w:sz w:val="24"/>
          <w:szCs w:val="28"/>
        </w:rPr>
        <w:t>Приятелева</w:t>
      </w:r>
      <w:proofErr w:type="spellEnd"/>
      <w:r w:rsidRPr="00AA58B3">
        <w:rPr>
          <w:sz w:val="24"/>
          <w:szCs w:val="28"/>
        </w:rPr>
        <w:t>, старший преподаватель кафедры начального образования ГБОУ ДПО НИРО)</w:t>
      </w:r>
      <w:r w:rsidR="004761CC">
        <w:rPr>
          <w:sz w:val="24"/>
          <w:szCs w:val="28"/>
        </w:rPr>
        <w:t>.</w:t>
      </w:r>
      <w:proofErr w:type="gramEnd"/>
    </w:p>
    <w:p w:rsidR="00AA58B3" w:rsidRPr="00AA58B3" w:rsidRDefault="00AA58B3" w:rsidP="00AA58B3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 w:rsidRPr="00AA58B3">
        <w:rPr>
          <w:sz w:val="24"/>
          <w:szCs w:val="28"/>
        </w:rPr>
        <w:t xml:space="preserve">1.2. </w:t>
      </w:r>
      <w:proofErr w:type="gramStart"/>
      <w:r w:rsidRPr="00AA58B3">
        <w:rPr>
          <w:sz w:val="24"/>
          <w:szCs w:val="28"/>
        </w:rPr>
        <w:t>Сборник методических материалов «Дистанционное обучение и электронные ресурсы в реализации дополнительных общеобразовательных программ: опыт, вопросы, перспективы» (авторы:</w:t>
      </w:r>
      <w:proofErr w:type="gramEnd"/>
      <w:r w:rsidRPr="00AA58B3">
        <w:rPr>
          <w:sz w:val="24"/>
          <w:szCs w:val="28"/>
        </w:rPr>
        <w:t xml:space="preserve"> </w:t>
      </w:r>
      <w:proofErr w:type="spellStart"/>
      <w:proofErr w:type="gramStart"/>
      <w:r w:rsidRPr="00AA58B3">
        <w:rPr>
          <w:sz w:val="24"/>
          <w:szCs w:val="28"/>
        </w:rPr>
        <w:t>Ямбаева</w:t>
      </w:r>
      <w:proofErr w:type="spellEnd"/>
      <w:r w:rsidRPr="00AA58B3">
        <w:rPr>
          <w:sz w:val="24"/>
          <w:szCs w:val="28"/>
        </w:rPr>
        <w:t xml:space="preserve"> М.Г.  заведующий кафедрой теории и практики воспитания и дополнительного образования; </w:t>
      </w:r>
      <w:proofErr w:type="spellStart"/>
      <w:r w:rsidRPr="00AA58B3">
        <w:rPr>
          <w:sz w:val="24"/>
          <w:szCs w:val="28"/>
        </w:rPr>
        <w:t>Боровская</w:t>
      </w:r>
      <w:proofErr w:type="spellEnd"/>
      <w:r w:rsidRPr="00AA58B3">
        <w:rPr>
          <w:sz w:val="24"/>
          <w:szCs w:val="28"/>
        </w:rPr>
        <w:t xml:space="preserve"> Е.В. доцент кафедры теории и практики воспитания и дополнительного образования ГБОУ ДПО НИРО).</w:t>
      </w:r>
      <w:proofErr w:type="gramEnd"/>
    </w:p>
    <w:p w:rsidR="00AA58B3" w:rsidRPr="00AA58B3" w:rsidRDefault="00AA58B3" w:rsidP="00AA58B3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 w:rsidRPr="00AA58B3">
        <w:rPr>
          <w:sz w:val="24"/>
          <w:szCs w:val="28"/>
        </w:rPr>
        <w:t xml:space="preserve">1.3. Учебное пособие «Географическое краеведение. </w:t>
      </w:r>
      <w:proofErr w:type="gramStart"/>
      <w:r w:rsidRPr="00AA58B3">
        <w:rPr>
          <w:sz w:val="24"/>
          <w:szCs w:val="28"/>
        </w:rPr>
        <w:t>Нижегородская область: 5-6 класс»: (авторы:</w:t>
      </w:r>
      <w:proofErr w:type="gramEnd"/>
      <w:r w:rsidRPr="00AA58B3">
        <w:rPr>
          <w:sz w:val="24"/>
          <w:szCs w:val="28"/>
        </w:rPr>
        <w:t xml:space="preserve"> </w:t>
      </w:r>
      <w:proofErr w:type="gramStart"/>
      <w:r w:rsidRPr="00AA58B3">
        <w:rPr>
          <w:sz w:val="24"/>
          <w:szCs w:val="28"/>
        </w:rPr>
        <w:t xml:space="preserve">А.А. Королева, старший преподаватель кафедры естественнонаучного образования ГБОУ ДПО НИРО, Н.А. Казакова, учитель географии МБОУ «Школа № 11 имени </w:t>
      </w:r>
      <w:proofErr w:type="spellStart"/>
      <w:r w:rsidRPr="00AA58B3">
        <w:rPr>
          <w:sz w:val="24"/>
          <w:szCs w:val="28"/>
        </w:rPr>
        <w:t>Г.С.Бересневой</w:t>
      </w:r>
      <w:proofErr w:type="spellEnd"/>
      <w:r w:rsidRPr="00AA58B3">
        <w:rPr>
          <w:sz w:val="24"/>
          <w:szCs w:val="28"/>
        </w:rPr>
        <w:t xml:space="preserve">», Е.В. </w:t>
      </w:r>
      <w:proofErr w:type="spellStart"/>
      <w:r w:rsidRPr="00AA58B3">
        <w:rPr>
          <w:sz w:val="24"/>
          <w:szCs w:val="28"/>
        </w:rPr>
        <w:t>Павликова</w:t>
      </w:r>
      <w:proofErr w:type="spellEnd"/>
      <w:r w:rsidRPr="00AA58B3">
        <w:rPr>
          <w:sz w:val="24"/>
          <w:szCs w:val="28"/>
        </w:rPr>
        <w:t>, учитель географии МАОУ СШ № 2 г.о. Бор, М.Е. Юлова, учитель географии МАОУ «Школа № 45 с углубленным изучением отдельных предметов»).</w:t>
      </w:r>
      <w:proofErr w:type="gramEnd"/>
    </w:p>
    <w:p w:rsidR="00AA58B3" w:rsidRPr="00AA58B3" w:rsidRDefault="00AA58B3" w:rsidP="00AA58B3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 w:rsidRPr="00AA58B3">
        <w:rPr>
          <w:sz w:val="24"/>
          <w:szCs w:val="28"/>
        </w:rPr>
        <w:t xml:space="preserve">1.4. </w:t>
      </w:r>
      <w:proofErr w:type="gramStart"/>
      <w:r w:rsidRPr="00AA58B3">
        <w:rPr>
          <w:sz w:val="24"/>
          <w:szCs w:val="28"/>
        </w:rPr>
        <w:t xml:space="preserve">Методическое пособие «Дидактические игры для развития речемыслительной деятельности дошкольников с тяжелыми нарушениями речи с использованием программируемого мини-робота </w:t>
      </w:r>
      <w:proofErr w:type="spellStart"/>
      <w:r w:rsidRPr="00AA58B3">
        <w:rPr>
          <w:sz w:val="24"/>
          <w:szCs w:val="28"/>
        </w:rPr>
        <w:t>Bee-bot</w:t>
      </w:r>
      <w:proofErr w:type="spellEnd"/>
      <w:r w:rsidRPr="00AA58B3">
        <w:rPr>
          <w:sz w:val="24"/>
          <w:szCs w:val="28"/>
        </w:rPr>
        <w:t xml:space="preserve"> «Умная пчела» (авторы:</w:t>
      </w:r>
      <w:proofErr w:type="gramEnd"/>
      <w:r w:rsidRPr="00AA58B3">
        <w:rPr>
          <w:sz w:val="24"/>
          <w:szCs w:val="28"/>
        </w:rPr>
        <w:t xml:space="preserve"> </w:t>
      </w:r>
      <w:proofErr w:type="gramStart"/>
      <w:r w:rsidRPr="00AA58B3">
        <w:rPr>
          <w:sz w:val="24"/>
          <w:szCs w:val="28"/>
        </w:rPr>
        <w:t xml:space="preserve">Е.А. Колотыгина, доцент кафедры общей и специальной психологии ГБОУ ДПО НИРО, Т.А. </w:t>
      </w:r>
      <w:proofErr w:type="spellStart"/>
      <w:r w:rsidRPr="00AA58B3">
        <w:rPr>
          <w:sz w:val="24"/>
          <w:szCs w:val="28"/>
        </w:rPr>
        <w:t>Шорина</w:t>
      </w:r>
      <w:proofErr w:type="spellEnd"/>
      <w:r w:rsidRPr="00AA58B3">
        <w:rPr>
          <w:sz w:val="24"/>
          <w:szCs w:val="28"/>
        </w:rPr>
        <w:t xml:space="preserve">, учитель-логопед МБДОУ </w:t>
      </w:r>
      <w:proofErr w:type="spellStart"/>
      <w:r w:rsidRPr="00AA58B3">
        <w:rPr>
          <w:sz w:val="24"/>
          <w:szCs w:val="28"/>
        </w:rPr>
        <w:t>д</w:t>
      </w:r>
      <w:proofErr w:type="spellEnd"/>
      <w:r w:rsidRPr="00AA58B3">
        <w:rPr>
          <w:sz w:val="24"/>
          <w:szCs w:val="28"/>
        </w:rPr>
        <w:t xml:space="preserve">/с № 39 г. Арзамаса, Д.В. Савинова, воспитатель группы компенсирующей направленности МБДОУ </w:t>
      </w:r>
      <w:proofErr w:type="spellStart"/>
      <w:r w:rsidRPr="00AA58B3">
        <w:rPr>
          <w:sz w:val="24"/>
          <w:szCs w:val="28"/>
        </w:rPr>
        <w:t>д</w:t>
      </w:r>
      <w:proofErr w:type="spellEnd"/>
      <w:r w:rsidRPr="00AA58B3">
        <w:rPr>
          <w:sz w:val="24"/>
          <w:szCs w:val="28"/>
        </w:rPr>
        <w:t xml:space="preserve">/с № 39 г. Арзамаса, О.А. Сажина, педагог-психолог МБДОУ </w:t>
      </w:r>
      <w:proofErr w:type="spellStart"/>
      <w:r w:rsidRPr="00AA58B3">
        <w:rPr>
          <w:sz w:val="24"/>
          <w:szCs w:val="28"/>
        </w:rPr>
        <w:t>д</w:t>
      </w:r>
      <w:proofErr w:type="spellEnd"/>
      <w:r w:rsidRPr="00AA58B3">
        <w:rPr>
          <w:sz w:val="24"/>
          <w:szCs w:val="28"/>
        </w:rPr>
        <w:t xml:space="preserve">/с № 39 г. Арзамаса, Т.И. Кривоногова, воспитатель группы компенсирующей направленности МБДОУ </w:t>
      </w:r>
      <w:proofErr w:type="spellStart"/>
      <w:r w:rsidRPr="00AA58B3">
        <w:rPr>
          <w:sz w:val="24"/>
          <w:szCs w:val="28"/>
        </w:rPr>
        <w:t>д</w:t>
      </w:r>
      <w:proofErr w:type="spellEnd"/>
      <w:r w:rsidRPr="00AA58B3">
        <w:rPr>
          <w:sz w:val="24"/>
          <w:szCs w:val="28"/>
        </w:rPr>
        <w:t>/с № 39 г. Арзамаса).</w:t>
      </w:r>
      <w:proofErr w:type="gramEnd"/>
    </w:p>
    <w:p w:rsidR="00AA58B3" w:rsidRDefault="00AA58B3" w:rsidP="00AA58B3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 w:rsidRPr="00AA58B3">
        <w:rPr>
          <w:sz w:val="24"/>
          <w:szCs w:val="28"/>
        </w:rPr>
        <w:t xml:space="preserve">1.5. </w:t>
      </w:r>
      <w:proofErr w:type="gramStart"/>
      <w:r w:rsidRPr="00AA58B3">
        <w:rPr>
          <w:sz w:val="24"/>
          <w:szCs w:val="28"/>
        </w:rPr>
        <w:t xml:space="preserve">Методическое пособие «Рекомендации по адаптации учебных материалов для обучающихся с расстройствами </w:t>
      </w:r>
      <w:proofErr w:type="spellStart"/>
      <w:r w:rsidRPr="00AA58B3">
        <w:rPr>
          <w:sz w:val="24"/>
          <w:szCs w:val="28"/>
        </w:rPr>
        <w:t>аутистического</w:t>
      </w:r>
      <w:proofErr w:type="spellEnd"/>
      <w:r w:rsidRPr="00AA58B3">
        <w:rPr>
          <w:sz w:val="24"/>
          <w:szCs w:val="28"/>
        </w:rPr>
        <w:t xml:space="preserve"> спектра на уровне начального общего образования» (авторы:</w:t>
      </w:r>
      <w:proofErr w:type="gramEnd"/>
      <w:r w:rsidRPr="00AA58B3">
        <w:rPr>
          <w:sz w:val="24"/>
          <w:szCs w:val="28"/>
        </w:rPr>
        <w:t xml:space="preserve"> </w:t>
      </w:r>
      <w:proofErr w:type="gramStart"/>
      <w:r w:rsidRPr="00AA58B3">
        <w:rPr>
          <w:sz w:val="24"/>
          <w:szCs w:val="28"/>
        </w:rPr>
        <w:t xml:space="preserve">Н.Ю. Гусева, к.п.н., руководитель ресурсного центра сопровождения образования людей с РАС, О.А. </w:t>
      </w:r>
      <w:proofErr w:type="spellStart"/>
      <w:r w:rsidRPr="00AA58B3">
        <w:rPr>
          <w:sz w:val="24"/>
          <w:szCs w:val="28"/>
        </w:rPr>
        <w:t>Чеченина</w:t>
      </w:r>
      <w:proofErr w:type="spellEnd"/>
      <w:r w:rsidRPr="00AA58B3">
        <w:rPr>
          <w:sz w:val="24"/>
          <w:szCs w:val="28"/>
        </w:rPr>
        <w:t>, методист ресурсного центра сопровождения образования людей с РАС</w:t>
      </w:r>
      <w:r w:rsidR="00CC04B2">
        <w:rPr>
          <w:sz w:val="24"/>
          <w:szCs w:val="28"/>
        </w:rPr>
        <w:t>)</w:t>
      </w:r>
      <w:r w:rsidR="003F33E4">
        <w:rPr>
          <w:sz w:val="24"/>
          <w:szCs w:val="28"/>
        </w:rPr>
        <w:t>.</w:t>
      </w:r>
      <w:proofErr w:type="gramEnd"/>
    </w:p>
    <w:p w:rsidR="00793BD8" w:rsidRDefault="00793BD8" w:rsidP="00AA58B3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2. Рекомендовать к использованию:</w:t>
      </w:r>
    </w:p>
    <w:p w:rsidR="00793BD8" w:rsidRDefault="00793BD8" w:rsidP="00793BD8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2.1. </w:t>
      </w:r>
      <w:proofErr w:type="gramStart"/>
      <w:r w:rsidRPr="00793BD8">
        <w:rPr>
          <w:sz w:val="24"/>
          <w:szCs w:val="28"/>
        </w:rPr>
        <w:t>Рабоч</w:t>
      </w:r>
      <w:r w:rsidR="003F33E4">
        <w:rPr>
          <w:sz w:val="24"/>
          <w:szCs w:val="28"/>
        </w:rPr>
        <w:t>ую</w:t>
      </w:r>
      <w:r w:rsidRPr="00793BD8">
        <w:rPr>
          <w:sz w:val="24"/>
          <w:szCs w:val="28"/>
        </w:rPr>
        <w:t xml:space="preserve"> тетрадь</w:t>
      </w:r>
      <w:r>
        <w:rPr>
          <w:sz w:val="24"/>
          <w:szCs w:val="28"/>
        </w:rPr>
        <w:t xml:space="preserve"> в трех частях  </w:t>
      </w:r>
      <w:r w:rsidRPr="00793BD8">
        <w:rPr>
          <w:sz w:val="24"/>
          <w:szCs w:val="28"/>
        </w:rPr>
        <w:t>«Обучение элементам грам</w:t>
      </w:r>
      <w:r>
        <w:rPr>
          <w:sz w:val="24"/>
          <w:szCs w:val="28"/>
        </w:rPr>
        <w:t xml:space="preserve">оты детей 4-5 с ТНР»  (часть 1), </w:t>
      </w:r>
      <w:r w:rsidRPr="00793BD8">
        <w:rPr>
          <w:sz w:val="24"/>
          <w:szCs w:val="28"/>
        </w:rPr>
        <w:t>«Обучение элементам грамоты</w:t>
      </w:r>
      <w:r>
        <w:rPr>
          <w:sz w:val="24"/>
          <w:szCs w:val="28"/>
        </w:rPr>
        <w:t xml:space="preserve"> детей 5-6 лет с ТНР» (часть 2), </w:t>
      </w:r>
      <w:r w:rsidRPr="00793BD8">
        <w:rPr>
          <w:sz w:val="24"/>
          <w:szCs w:val="28"/>
        </w:rPr>
        <w:t>«Подготовка к обучению грамоте детей 6-7 лет с ТНР» (часть 3)</w:t>
      </w:r>
      <w:r>
        <w:rPr>
          <w:sz w:val="24"/>
          <w:szCs w:val="28"/>
        </w:rPr>
        <w:t xml:space="preserve"> (авторы:</w:t>
      </w:r>
      <w:proofErr w:type="gramEnd"/>
      <w:r>
        <w:rPr>
          <w:sz w:val="24"/>
          <w:szCs w:val="28"/>
        </w:rPr>
        <w:t xml:space="preserve"> </w:t>
      </w:r>
      <w:proofErr w:type="gramStart"/>
      <w:r w:rsidRPr="00793BD8">
        <w:rPr>
          <w:sz w:val="24"/>
          <w:szCs w:val="28"/>
        </w:rPr>
        <w:t xml:space="preserve">Е.А. Колотыгина, доцент кафедры общей и специальной психологии ГБОУ ДПО НИРО, Т.А. </w:t>
      </w:r>
      <w:proofErr w:type="spellStart"/>
      <w:r w:rsidRPr="00793BD8">
        <w:rPr>
          <w:sz w:val="24"/>
          <w:szCs w:val="28"/>
        </w:rPr>
        <w:t>Шорина</w:t>
      </w:r>
      <w:proofErr w:type="spellEnd"/>
      <w:r w:rsidRPr="00793BD8">
        <w:rPr>
          <w:sz w:val="24"/>
          <w:szCs w:val="28"/>
        </w:rPr>
        <w:t xml:space="preserve">, учитель-логопед МБДОУ </w:t>
      </w:r>
      <w:proofErr w:type="spellStart"/>
      <w:r w:rsidRPr="00793BD8">
        <w:rPr>
          <w:sz w:val="24"/>
          <w:szCs w:val="28"/>
        </w:rPr>
        <w:t>д</w:t>
      </w:r>
      <w:proofErr w:type="spellEnd"/>
      <w:r w:rsidRPr="00793BD8">
        <w:rPr>
          <w:sz w:val="24"/>
          <w:szCs w:val="28"/>
        </w:rPr>
        <w:t xml:space="preserve">/с № 39 г. Арзамаса, Д.В. Савинова, воспитатель группы компенсирующей направленности МБДОУ </w:t>
      </w:r>
      <w:proofErr w:type="spellStart"/>
      <w:r w:rsidRPr="00793BD8">
        <w:rPr>
          <w:sz w:val="24"/>
          <w:szCs w:val="28"/>
        </w:rPr>
        <w:t>д</w:t>
      </w:r>
      <w:proofErr w:type="spellEnd"/>
      <w:r w:rsidRPr="00793BD8">
        <w:rPr>
          <w:sz w:val="24"/>
          <w:szCs w:val="28"/>
        </w:rPr>
        <w:t xml:space="preserve">/с № 39 г. Арзамаса, О.А. Сажина, педагог-психолог МБДОУ </w:t>
      </w:r>
      <w:proofErr w:type="spellStart"/>
      <w:r w:rsidRPr="00793BD8">
        <w:rPr>
          <w:sz w:val="24"/>
          <w:szCs w:val="28"/>
        </w:rPr>
        <w:t>д</w:t>
      </w:r>
      <w:proofErr w:type="spellEnd"/>
      <w:r w:rsidRPr="00793BD8">
        <w:rPr>
          <w:sz w:val="24"/>
          <w:szCs w:val="28"/>
        </w:rPr>
        <w:t xml:space="preserve">/с № 39 г. Арзамаса, Т.И. </w:t>
      </w:r>
      <w:r w:rsidRPr="00793BD8">
        <w:rPr>
          <w:sz w:val="24"/>
          <w:szCs w:val="28"/>
        </w:rPr>
        <w:lastRenderedPageBreak/>
        <w:t xml:space="preserve">Кривоногова, воспитатель группы компенсирующей направленности МБДОУ </w:t>
      </w:r>
      <w:proofErr w:type="spellStart"/>
      <w:r w:rsidRPr="00793BD8">
        <w:rPr>
          <w:sz w:val="24"/>
          <w:szCs w:val="28"/>
        </w:rPr>
        <w:t>д</w:t>
      </w:r>
      <w:proofErr w:type="spellEnd"/>
      <w:r w:rsidRPr="00793BD8">
        <w:rPr>
          <w:sz w:val="24"/>
          <w:szCs w:val="28"/>
        </w:rPr>
        <w:t>/с № 39 г. Арзамаса</w:t>
      </w:r>
      <w:r>
        <w:rPr>
          <w:sz w:val="24"/>
          <w:szCs w:val="28"/>
        </w:rPr>
        <w:t>).</w:t>
      </w:r>
      <w:proofErr w:type="gramEnd"/>
    </w:p>
    <w:p w:rsidR="00793BD8" w:rsidRDefault="00793BD8" w:rsidP="00793BD8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2.2. </w:t>
      </w:r>
      <w:proofErr w:type="gramStart"/>
      <w:r w:rsidR="004761CC">
        <w:rPr>
          <w:sz w:val="24"/>
          <w:szCs w:val="28"/>
        </w:rPr>
        <w:t>Дополнительную</w:t>
      </w:r>
      <w:r w:rsidRPr="00793BD8">
        <w:rPr>
          <w:sz w:val="24"/>
          <w:szCs w:val="28"/>
        </w:rPr>
        <w:t xml:space="preserve"> </w:t>
      </w:r>
      <w:proofErr w:type="spellStart"/>
      <w:r w:rsidRPr="00793BD8">
        <w:rPr>
          <w:sz w:val="24"/>
          <w:szCs w:val="28"/>
        </w:rPr>
        <w:t>общеразвивающ</w:t>
      </w:r>
      <w:r w:rsidR="004761CC">
        <w:rPr>
          <w:sz w:val="24"/>
          <w:szCs w:val="28"/>
        </w:rPr>
        <w:t>ую</w:t>
      </w:r>
      <w:proofErr w:type="spellEnd"/>
      <w:r w:rsidRPr="00793BD8">
        <w:rPr>
          <w:sz w:val="24"/>
          <w:szCs w:val="28"/>
        </w:rPr>
        <w:t xml:space="preserve"> про</w:t>
      </w:r>
      <w:r w:rsidR="004761CC">
        <w:rPr>
          <w:sz w:val="24"/>
          <w:szCs w:val="28"/>
        </w:rPr>
        <w:t>грамму</w:t>
      </w:r>
      <w:r>
        <w:rPr>
          <w:sz w:val="24"/>
          <w:szCs w:val="28"/>
        </w:rPr>
        <w:t xml:space="preserve"> </w:t>
      </w:r>
      <w:r w:rsidRPr="00793BD8">
        <w:rPr>
          <w:sz w:val="24"/>
          <w:szCs w:val="28"/>
        </w:rPr>
        <w:t>«</w:t>
      </w:r>
      <w:proofErr w:type="spellStart"/>
      <w:r w:rsidRPr="00793BD8">
        <w:rPr>
          <w:sz w:val="24"/>
          <w:szCs w:val="28"/>
        </w:rPr>
        <w:t>Квантик</w:t>
      </w:r>
      <w:proofErr w:type="spellEnd"/>
      <w:r w:rsidRPr="00793BD8">
        <w:rPr>
          <w:sz w:val="24"/>
          <w:szCs w:val="28"/>
        </w:rPr>
        <w:t>»</w:t>
      </w:r>
      <w:r>
        <w:rPr>
          <w:sz w:val="24"/>
          <w:szCs w:val="28"/>
        </w:rPr>
        <w:t xml:space="preserve"> (авторы:</w:t>
      </w:r>
      <w:proofErr w:type="gramEnd"/>
      <w:r>
        <w:rPr>
          <w:sz w:val="24"/>
          <w:szCs w:val="28"/>
        </w:rPr>
        <w:t xml:space="preserve"> </w:t>
      </w:r>
      <w:proofErr w:type="gramStart"/>
      <w:r w:rsidRPr="00793BD8">
        <w:rPr>
          <w:sz w:val="24"/>
          <w:szCs w:val="28"/>
        </w:rPr>
        <w:t>В.И. Воробьева, учитель начальных классов МБОУ «Лицей № 40», Н.С. Умнова, директор МБОУ «Лицей № 40»</w:t>
      </w:r>
      <w:r>
        <w:rPr>
          <w:sz w:val="24"/>
          <w:szCs w:val="28"/>
        </w:rPr>
        <w:t>).</w:t>
      </w:r>
      <w:proofErr w:type="gramEnd"/>
    </w:p>
    <w:p w:rsidR="00793BD8" w:rsidRDefault="00793BD8" w:rsidP="00793BD8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2.3. </w:t>
      </w:r>
      <w:proofErr w:type="gramStart"/>
      <w:r w:rsidRPr="00793BD8">
        <w:rPr>
          <w:sz w:val="24"/>
          <w:szCs w:val="28"/>
        </w:rPr>
        <w:t>Методическое пособие</w:t>
      </w:r>
      <w:r>
        <w:rPr>
          <w:sz w:val="24"/>
          <w:szCs w:val="28"/>
        </w:rPr>
        <w:t xml:space="preserve"> </w:t>
      </w:r>
      <w:r w:rsidRPr="00793BD8">
        <w:rPr>
          <w:sz w:val="24"/>
          <w:szCs w:val="28"/>
        </w:rPr>
        <w:t>«Методическое пособие по ознакомлению детей с родным городом»</w:t>
      </w:r>
      <w:r>
        <w:rPr>
          <w:sz w:val="24"/>
          <w:szCs w:val="28"/>
        </w:rPr>
        <w:t xml:space="preserve"> (авторы:</w:t>
      </w:r>
      <w:proofErr w:type="gramEnd"/>
      <w:r>
        <w:rPr>
          <w:sz w:val="24"/>
          <w:szCs w:val="28"/>
        </w:rPr>
        <w:t xml:space="preserve"> </w:t>
      </w:r>
      <w:proofErr w:type="gramStart"/>
      <w:r w:rsidRPr="00793BD8">
        <w:rPr>
          <w:sz w:val="24"/>
          <w:szCs w:val="28"/>
        </w:rPr>
        <w:t xml:space="preserve">Т.И. Колесова, заместитель заведующего МАДОУ «Детский сад № 441 «Кузнечик», М.А. </w:t>
      </w:r>
      <w:proofErr w:type="spellStart"/>
      <w:r w:rsidRPr="00793BD8">
        <w:rPr>
          <w:sz w:val="24"/>
          <w:szCs w:val="28"/>
        </w:rPr>
        <w:t>Ветрова</w:t>
      </w:r>
      <w:proofErr w:type="spellEnd"/>
      <w:r w:rsidRPr="00793BD8">
        <w:rPr>
          <w:sz w:val="24"/>
          <w:szCs w:val="28"/>
        </w:rPr>
        <w:t xml:space="preserve">, старший воспитатель МАДОУ «Детский сад № 441 «Кузнечик», М.Н. </w:t>
      </w:r>
      <w:proofErr w:type="spellStart"/>
      <w:r w:rsidRPr="00793BD8">
        <w:rPr>
          <w:sz w:val="24"/>
          <w:szCs w:val="28"/>
        </w:rPr>
        <w:t>Колымаева</w:t>
      </w:r>
      <w:proofErr w:type="spellEnd"/>
      <w:r w:rsidRPr="00793BD8">
        <w:rPr>
          <w:sz w:val="24"/>
          <w:szCs w:val="28"/>
        </w:rPr>
        <w:t xml:space="preserve">, О.Д. Сапожникова, Т.Е. </w:t>
      </w:r>
      <w:proofErr w:type="spellStart"/>
      <w:r w:rsidRPr="00793BD8">
        <w:rPr>
          <w:sz w:val="24"/>
          <w:szCs w:val="28"/>
        </w:rPr>
        <w:t>Сачек</w:t>
      </w:r>
      <w:proofErr w:type="spellEnd"/>
      <w:r w:rsidRPr="00793BD8">
        <w:rPr>
          <w:sz w:val="24"/>
          <w:szCs w:val="28"/>
        </w:rPr>
        <w:t>, воспитатели МАДОУ «Детский сад № 441 «Кузнечик»</w:t>
      </w:r>
      <w:r>
        <w:rPr>
          <w:sz w:val="24"/>
          <w:szCs w:val="28"/>
        </w:rPr>
        <w:t>).</w:t>
      </w:r>
      <w:proofErr w:type="gramEnd"/>
    </w:p>
    <w:p w:rsidR="00793BD8" w:rsidRDefault="00793BD8" w:rsidP="00793BD8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2.4. </w:t>
      </w:r>
      <w:proofErr w:type="gramStart"/>
      <w:r w:rsidRPr="00793BD8">
        <w:rPr>
          <w:sz w:val="24"/>
          <w:szCs w:val="28"/>
        </w:rPr>
        <w:t>Рабоч</w:t>
      </w:r>
      <w:r w:rsidR="003F33E4">
        <w:rPr>
          <w:sz w:val="24"/>
          <w:szCs w:val="28"/>
        </w:rPr>
        <w:t>ую</w:t>
      </w:r>
      <w:r w:rsidRPr="00793BD8">
        <w:rPr>
          <w:sz w:val="24"/>
          <w:szCs w:val="28"/>
        </w:rPr>
        <w:t xml:space="preserve"> программ</w:t>
      </w:r>
      <w:r w:rsidR="003F33E4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Pr="00793BD8">
        <w:rPr>
          <w:sz w:val="24"/>
          <w:szCs w:val="28"/>
        </w:rPr>
        <w:t xml:space="preserve">«Подготовка к ЕГЭ по физике» </w:t>
      </w:r>
      <w:r>
        <w:rPr>
          <w:sz w:val="24"/>
          <w:szCs w:val="28"/>
        </w:rPr>
        <w:t>(авторы:</w:t>
      </w:r>
      <w:proofErr w:type="gramEnd"/>
      <w:r>
        <w:rPr>
          <w:sz w:val="24"/>
          <w:szCs w:val="28"/>
        </w:rPr>
        <w:t xml:space="preserve"> </w:t>
      </w:r>
      <w:proofErr w:type="gramStart"/>
      <w:r w:rsidRPr="00793BD8">
        <w:rPr>
          <w:sz w:val="24"/>
          <w:szCs w:val="28"/>
        </w:rPr>
        <w:t xml:space="preserve">А.О. </w:t>
      </w:r>
      <w:proofErr w:type="spellStart"/>
      <w:r w:rsidRPr="00793BD8">
        <w:rPr>
          <w:sz w:val="24"/>
          <w:szCs w:val="28"/>
        </w:rPr>
        <w:t>Перминов</w:t>
      </w:r>
      <w:proofErr w:type="spellEnd"/>
      <w:r w:rsidRPr="00793BD8">
        <w:rPr>
          <w:sz w:val="24"/>
          <w:szCs w:val="28"/>
        </w:rPr>
        <w:t>, учитель физики МБОУ СШ № 2 с углубленным изучением предметов физико-математического цикла г. Дзержинска</w:t>
      </w:r>
      <w:r>
        <w:rPr>
          <w:sz w:val="24"/>
          <w:szCs w:val="28"/>
        </w:rPr>
        <w:t>).</w:t>
      </w:r>
      <w:proofErr w:type="gramEnd"/>
    </w:p>
    <w:p w:rsidR="00793BD8" w:rsidRDefault="00793BD8" w:rsidP="00793BD8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3. Рекомендовать к апробации:</w:t>
      </w:r>
    </w:p>
    <w:p w:rsidR="00793BD8" w:rsidRDefault="00793BD8" w:rsidP="00793BD8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3.1. </w:t>
      </w:r>
      <w:r w:rsidRPr="00793BD8">
        <w:rPr>
          <w:sz w:val="24"/>
          <w:szCs w:val="28"/>
        </w:rPr>
        <w:t>Дополнительн</w:t>
      </w:r>
      <w:r w:rsidR="003F33E4">
        <w:rPr>
          <w:sz w:val="24"/>
          <w:szCs w:val="28"/>
        </w:rPr>
        <w:t>ую</w:t>
      </w:r>
      <w:r w:rsidRPr="00793BD8">
        <w:rPr>
          <w:sz w:val="24"/>
          <w:szCs w:val="28"/>
        </w:rPr>
        <w:t xml:space="preserve"> общеобразовательн</w:t>
      </w:r>
      <w:r w:rsidR="003F33E4">
        <w:rPr>
          <w:sz w:val="24"/>
          <w:szCs w:val="28"/>
        </w:rPr>
        <w:t>ую программу</w:t>
      </w:r>
      <w:r>
        <w:rPr>
          <w:sz w:val="24"/>
          <w:szCs w:val="28"/>
        </w:rPr>
        <w:t xml:space="preserve"> </w:t>
      </w:r>
      <w:r w:rsidRPr="00793BD8">
        <w:rPr>
          <w:sz w:val="24"/>
          <w:szCs w:val="28"/>
        </w:rPr>
        <w:t>«</w:t>
      </w:r>
      <w:proofErr w:type="spellStart"/>
      <w:r w:rsidRPr="00793BD8">
        <w:rPr>
          <w:sz w:val="24"/>
          <w:szCs w:val="28"/>
        </w:rPr>
        <w:t>Spotlight</w:t>
      </w:r>
      <w:proofErr w:type="spellEnd"/>
      <w:r w:rsidRPr="00793BD8">
        <w:rPr>
          <w:sz w:val="24"/>
          <w:szCs w:val="28"/>
        </w:rPr>
        <w:t xml:space="preserve"> </w:t>
      </w:r>
      <w:proofErr w:type="spellStart"/>
      <w:r w:rsidRPr="00793BD8">
        <w:rPr>
          <w:sz w:val="24"/>
          <w:szCs w:val="28"/>
        </w:rPr>
        <w:t>о</w:t>
      </w:r>
      <w:proofErr w:type="gramStart"/>
      <w:r w:rsidRPr="00793BD8">
        <w:rPr>
          <w:sz w:val="24"/>
          <w:szCs w:val="28"/>
        </w:rPr>
        <w:t>n</w:t>
      </w:r>
      <w:proofErr w:type="spellEnd"/>
      <w:proofErr w:type="gramEnd"/>
      <w:r w:rsidRPr="00793BD8">
        <w:rPr>
          <w:sz w:val="24"/>
          <w:szCs w:val="28"/>
        </w:rPr>
        <w:t xml:space="preserve"> </w:t>
      </w:r>
      <w:proofErr w:type="spellStart"/>
      <w:r w:rsidRPr="00793BD8">
        <w:rPr>
          <w:sz w:val="24"/>
          <w:szCs w:val="28"/>
        </w:rPr>
        <w:t>Balakhna</w:t>
      </w:r>
      <w:proofErr w:type="spellEnd"/>
      <w:r w:rsidRPr="00793BD8">
        <w:rPr>
          <w:sz w:val="24"/>
          <w:szCs w:val="28"/>
        </w:rPr>
        <w:t>» («Балахна в фокусе»)</w:t>
      </w:r>
      <w:r>
        <w:rPr>
          <w:sz w:val="24"/>
          <w:szCs w:val="28"/>
        </w:rPr>
        <w:t xml:space="preserve"> (авторы: </w:t>
      </w:r>
      <w:proofErr w:type="gramStart"/>
      <w:r w:rsidRPr="00793BD8">
        <w:rPr>
          <w:sz w:val="24"/>
          <w:szCs w:val="28"/>
        </w:rPr>
        <w:t xml:space="preserve">О.Г. </w:t>
      </w:r>
      <w:proofErr w:type="spellStart"/>
      <w:r w:rsidRPr="00793BD8">
        <w:rPr>
          <w:sz w:val="24"/>
          <w:szCs w:val="28"/>
        </w:rPr>
        <w:t>Вафина</w:t>
      </w:r>
      <w:proofErr w:type="spellEnd"/>
      <w:r w:rsidRPr="00793BD8">
        <w:rPr>
          <w:sz w:val="24"/>
          <w:szCs w:val="28"/>
        </w:rPr>
        <w:t xml:space="preserve">, учитель английского языка МАОУ «СОШ № 10»  г. Балахна, Е.Л. </w:t>
      </w:r>
      <w:proofErr w:type="spellStart"/>
      <w:r w:rsidRPr="00793BD8">
        <w:rPr>
          <w:sz w:val="24"/>
          <w:szCs w:val="28"/>
        </w:rPr>
        <w:t>Шарова</w:t>
      </w:r>
      <w:proofErr w:type="spellEnd"/>
      <w:r w:rsidRPr="00793BD8">
        <w:rPr>
          <w:sz w:val="24"/>
          <w:szCs w:val="28"/>
        </w:rPr>
        <w:t>, учитель английского языка МБОУ «СОШ № 4»  г. Балахна</w:t>
      </w:r>
      <w:r>
        <w:rPr>
          <w:sz w:val="24"/>
          <w:szCs w:val="28"/>
        </w:rPr>
        <w:t>).</w:t>
      </w:r>
      <w:proofErr w:type="gramEnd"/>
    </w:p>
    <w:p w:rsidR="00793BD8" w:rsidRDefault="00793BD8" w:rsidP="00793BD8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3.2. </w:t>
      </w:r>
      <w:proofErr w:type="gramStart"/>
      <w:r w:rsidR="003F33E4" w:rsidRPr="00793BD8">
        <w:rPr>
          <w:sz w:val="24"/>
          <w:szCs w:val="28"/>
        </w:rPr>
        <w:t>Дополнительн</w:t>
      </w:r>
      <w:r w:rsidR="003F33E4">
        <w:rPr>
          <w:sz w:val="24"/>
          <w:szCs w:val="28"/>
        </w:rPr>
        <w:t>ую</w:t>
      </w:r>
      <w:r w:rsidR="003F33E4" w:rsidRPr="00793BD8">
        <w:rPr>
          <w:sz w:val="24"/>
          <w:szCs w:val="28"/>
        </w:rPr>
        <w:t xml:space="preserve"> общеобразовательн</w:t>
      </w:r>
      <w:r w:rsidR="003F33E4">
        <w:rPr>
          <w:sz w:val="24"/>
          <w:szCs w:val="28"/>
        </w:rPr>
        <w:t>ую программу</w:t>
      </w:r>
      <w:r w:rsidRPr="00793BD8">
        <w:rPr>
          <w:sz w:val="24"/>
          <w:szCs w:val="28"/>
        </w:rPr>
        <w:t xml:space="preserve"> «Занимательная история»</w:t>
      </w:r>
      <w:r>
        <w:rPr>
          <w:sz w:val="24"/>
          <w:szCs w:val="28"/>
        </w:rPr>
        <w:t xml:space="preserve"> (авторы:</w:t>
      </w:r>
      <w:proofErr w:type="gramEnd"/>
      <w:r>
        <w:rPr>
          <w:sz w:val="24"/>
          <w:szCs w:val="28"/>
        </w:rPr>
        <w:t xml:space="preserve"> </w:t>
      </w:r>
      <w:proofErr w:type="gramStart"/>
      <w:r w:rsidRPr="00793BD8">
        <w:rPr>
          <w:sz w:val="24"/>
          <w:szCs w:val="28"/>
        </w:rPr>
        <w:t>И.В. Кудряшова, учитель истории и обществознания МАОУ СШ № 2 г. Ворсма</w:t>
      </w:r>
      <w:r>
        <w:rPr>
          <w:sz w:val="24"/>
          <w:szCs w:val="28"/>
        </w:rPr>
        <w:t xml:space="preserve">, </w:t>
      </w:r>
      <w:r w:rsidRPr="00793BD8">
        <w:rPr>
          <w:sz w:val="24"/>
          <w:szCs w:val="28"/>
        </w:rPr>
        <w:t xml:space="preserve">А.Х. </w:t>
      </w:r>
      <w:proofErr w:type="spellStart"/>
      <w:r w:rsidRPr="00793BD8">
        <w:rPr>
          <w:sz w:val="24"/>
          <w:szCs w:val="28"/>
        </w:rPr>
        <w:t>Мухаметжанова</w:t>
      </w:r>
      <w:proofErr w:type="spellEnd"/>
      <w:r w:rsidRPr="00793BD8">
        <w:rPr>
          <w:sz w:val="24"/>
          <w:szCs w:val="28"/>
        </w:rPr>
        <w:t xml:space="preserve">, учитель истории и обществознания МБОУ </w:t>
      </w:r>
      <w:proofErr w:type="spellStart"/>
      <w:r w:rsidRPr="00793BD8">
        <w:rPr>
          <w:sz w:val="24"/>
          <w:szCs w:val="28"/>
        </w:rPr>
        <w:t>Больше-Рыбушкинской</w:t>
      </w:r>
      <w:proofErr w:type="spellEnd"/>
      <w:r w:rsidRPr="00793BD8">
        <w:rPr>
          <w:sz w:val="24"/>
          <w:szCs w:val="28"/>
        </w:rPr>
        <w:t xml:space="preserve"> СОШ имени А.С. </w:t>
      </w:r>
      <w:proofErr w:type="spellStart"/>
      <w:r w:rsidRPr="00793BD8">
        <w:rPr>
          <w:sz w:val="24"/>
          <w:szCs w:val="28"/>
        </w:rPr>
        <w:t>Садекова</w:t>
      </w:r>
      <w:proofErr w:type="spellEnd"/>
      <w:r>
        <w:rPr>
          <w:sz w:val="24"/>
          <w:szCs w:val="28"/>
        </w:rPr>
        <w:t>).</w:t>
      </w:r>
      <w:proofErr w:type="gramEnd"/>
    </w:p>
    <w:p w:rsidR="00793BD8" w:rsidRDefault="00793BD8" w:rsidP="00F137D4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3.3. </w:t>
      </w:r>
      <w:proofErr w:type="gramStart"/>
      <w:r w:rsidR="003F33E4" w:rsidRPr="00793BD8">
        <w:rPr>
          <w:sz w:val="24"/>
          <w:szCs w:val="28"/>
        </w:rPr>
        <w:t>Дополнительн</w:t>
      </w:r>
      <w:r w:rsidR="003F33E4">
        <w:rPr>
          <w:sz w:val="24"/>
          <w:szCs w:val="28"/>
        </w:rPr>
        <w:t>ую</w:t>
      </w:r>
      <w:r w:rsidR="003F33E4" w:rsidRPr="00793BD8">
        <w:rPr>
          <w:sz w:val="24"/>
          <w:szCs w:val="28"/>
        </w:rPr>
        <w:t xml:space="preserve"> общеобразовательн</w:t>
      </w:r>
      <w:r w:rsidR="003F33E4">
        <w:rPr>
          <w:sz w:val="24"/>
          <w:szCs w:val="28"/>
        </w:rPr>
        <w:t>ую программу</w:t>
      </w:r>
      <w:r w:rsidR="003F33E4" w:rsidRPr="00793BD8">
        <w:rPr>
          <w:sz w:val="24"/>
          <w:szCs w:val="28"/>
        </w:rPr>
        <w:t xml:space="preserve"> </w:t>
      </w:r>
      <w:r w:rsidRPr="00793BD8">
        <w:rPr>
          <w:sz w:val="24"/>
          <w:szCs w:val="28"/>
        </w:rPr>
        <w:t>«Основы финансовой грамотности»</w:t>
      </w:r>
      <w:r>
        <w:rPr>
          <w:sz w:val="24"/>
          <w:szCs w:val="28"/>
        </w:rPr>
        <w:t xml:space="preserve"> (авторы:</w:t>
      </w:r>
      <w:proofErr w:type="gramEnd"/>
      <w:r>
        <w:rPr>
          <w:sz w:val="24"/>
          <w:szCs w:val="28"/>
        </w:rPr>
        <w:t xml:space="preserve"> </w:t>
      </w:r>
      <w:proofErr w:type="gramStart"/>
      <w:r w:rsidR="00F137D4" w:rsidRPr="00F137D4">
        <w:rPr>
          <w:sz w:val="24"/>
          <w:szCs w:val="28"/>
        </w:rPr>
        <w:t xml:space="preserve">А.Х. </w:t>
      </w:r>
      <w:proofErr w:type="spellStart"/>
      <w:r w:rsidR="00F137D4" w:rsidRPr="00F137D4">
        <w:rPr>
          <w:sz w:val="24"/>
          <w:szCs w:val="28"/>
        </w:rPr>
        <w:t>Мухаметжанова</w:t>
      </w:r>
      <w:proofErr w:type="spellEnd"/>
      <w:r w:rsidR="00F137D4" w:rsidRPr="00F137D4">
        <w:rPr>
          <w:sz w:val="24"/>
          <w:szCs w:val="28"/>
        </w:rPr>
        <w:t xml:space="preserve">, учитель истории и обществознания МБОУ </w:t>
      </w:r>
      <w:proofErr w:type="spellStart"/>
      <w:r w:rsidR="00F137D4" w:rsidRPr="00F137D4">
        <w:rPr>
          <w:sz w:val="24"/>
          <w:szCs w:val="28"/>
        </w:rPr>
        <w:t>Больше-Рыбушкинской</w:t>
      </w:r>
      <w:proofErr w:type="spellEnd"/>
      <w:r w:rsidR="00F137D4" w:rsidRPr="00F137D4">
        <w:rPr>
          <w:sz w:val="24"/>
          <w:szCs w:val="28"/>
        </w:rPr>
        <w:t xml:space="preserve"> СОШ имени А.С. </w:t>
      </w:r>
      <w:proofErr w:type="spellStart"/>
      <w:r w:rsidR="00F137D4" w:rsidRPr="00F137D4">
        <w:rPr>
          <w:sz w:val="24"/>
          <w:szCs w:val="28"/>
        </w:rPr>
        <w:t>Садекова</w:t>
      </w:r>
      <w:proofErr w:type="spellEnd"/>
      <w:r w:rsidR="00F137D4" w:rsidRPr="00F137D4">
        <w:rPr>
          <w:sz w:val="24"/>
          <w:szCs w:val="28"/>
        </w:rPr>
        <w:t>,</w:t>
      </w:r>
      <w:r w:rsidR="00F137D4">
        <w:rPr>
          <w:sz w:val="24"/>
          <w:szCs w:val="28"/>
        </w:rPr>
        <w:t xml:space="preserve"> </w:t>
      </w:r>
      <w:r w:rsidR="00F137D4" w:rsidRPr="00F137D4">
        <w:rPr>
          <w:sz w:val="24"/>
          <w:szCs w:val="28"/>
        </w:rPr>
        <w:t>И. В.Кудряшова, учитель истории и обществознания МАОУ СШ № 2 г. Ворсма</w:t>
      </w:r>
      <w:r>
        <w:rPr>
          <w:sz w:val="24"/>
          <w:szCs w:val="28"/>
        </w:rPr>
        <w:t>)</w:t>
      </w:r>
      <w:r w:rsidR="00F137D4">
        <w:rPr>
          <w:sz w:val="24"/>
          <w:szCs w:val="28"/>
        </w:rPr>
        <w:t>.</w:t>
      </w:r>
      <w:proofErr w:type="gramEnd"/>
    </w:p>
    <w:p w:rsidR="00F137D4" w:rsidRPr="00AA58B3" w:rsidRDefault="00F137D4" w:rsidP="00F137D4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3.4. </w:t>
      </w:r>
      <w:proofErr w:type="gramStart"/>
      <w:r w:rsidRPr="00F137D4">
        <w:rPr>
          <w:sz w:val="24"/>
          <w:szCs w:val="28"/>
        </w:rPr>
        <w:t>Программ</w:t>
      </w:r>
      <w:r w:rsidR="003F33E4">
        <w:rPr>
          <w:sz w:val="24"/>
          <w:szCs w:val="28"/>
        </w:rPr>
        <w:t>у</w:t>
      </w:r>
      <w:r w:rsidRPr="00F137D4">
        <w:rPr>
          <w:sz w:val="24"/>
          <w:szCs w:val="28"/>
        </w:rPr>
        <w:t xml:space="preserve"> курса внеурочной деятельности</w:t>
      </w:r>
      <w:r>
        <w:rPr>
          <w:sz w:val="24"/>
          <w:szCs w:val="28"/>
        </w:rPr>
        <w:t xml:space="preserve"> </w:t>
      </w:r>
      <w:r w:rsidRPr="00F137D4">
        <w:rPr>
          <w:sz w:val="24"/>
          <w:szCs w:val="28"/>
        </w:rPr>
        <w:t>«</w:t>
      </w:r>
      <w:proofErr w:type="spellStart"/>
      <w:r w:rsidRPr="00F137D4">
        <w:rPr>
          <w:sz w:val="24"/>
          <w:szCs w:val="28"/>
        </w:rPr>
        <w:t>Стречбилдинг</w:t>
      </w:r>
      <w:proofErr w:type="spellEnd"/>
      <w:r w:rsidRPr="00F137D4">
        <w:rPr>
          <w:sz w:val="24"/>
          <w:szCs w:val="28"/>
        </w:rPr>
        <w:t>»</w:t>
      </w:r>
      <w:r>
        <w:rPr>
          <w:sz w:val="24"/>
          <w:szCs w:val="28"/>
        </w:rPr>
        <w:t xml:space="preserve"> (авторы:</w:t>
      </w:r>
      <w:proofErr w:type="gramEnd"/>
      <w:r>
        <w:rPr>
          <w:sz w:val="24"/>
          <w:szCs w:val="28"/>
        </w:rPr>
        <w:t xml:space="preserve"> </w:t>
      </w:r>
      <w:proofErr w:type="gramStart"/>
      <w:r w:rsidRPr="00F137D4">
        <w:rPr>
          <w:sz w:val="24"/>
          <w:szCs w:val="28"/>
        </w:rPr>
        <w:t>Н.О. Михеева, учитель физической культуры МБОУ «Школа № 88 «</w:t>
      </w:r>
      <w:proofErr w:type="spellStart"/>
      <w:r w:rsidRPr="00F137D4">
        <w:rPr>
          <w:sz w:val="24"/>
          <w:szCs w:val="28"/>
        </w:rPr>
        <w:t>Новинская</w:t>
      </w:r>
      <w:proofErr w:type="spellEnd"/>
      <w:r w:rsidRPr="00F137D4">
        <w:rPr>
          <w:sz w:val="24"/>
          <w:szCs w:val="28"/>
        </w:rPr>
        <w:t>» г.о.г. Нижний Новгород</w:t>
      </w:r>
      <w:r>
        <w:rPr>
          <w:sz w:val="24"/>
          <w:szCs w:val="28"/>
        </w:rPr>
        <w:t>).</w:t>
      </w:r>
      <w:proofErr w:type="gramEnd"/>
    </w:p>
    <w:p w:rsidR="00553BC6" w:rsidRDefault="00F137D4" w:rsidP="00AA58B3">
      <w:pPr>
        <w:tabs>
          <w:tab w:val="left" w:pos="7391"/>
        </w:tabs>
        <w:spacing w:line="360" w:lineRule="auto"/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AA58B3" w:rsidRPr="00AA58B3">
        <w:rPr>
          <w:sz w:val="24"/>
          <w:szCs w:val="28"/>
        </w:rPr>
        <w:t>. Утвердить итоги экспертизы заявок на открытие инновационных площадок в 2021 году и рекомендовать отделу сопровождения инновационной и подготовки научно-педагогических кадров ГБОУ ДПО НИРО подготовить проект приказа «Об организации инновационной деятельности на базе образовательных организаций Нижегородской области».</w:t>
      </w:r>
    </w:p>
    <w:p w:rsidR="00AA58B3" w:rsidRDefault="00AA58B3" w:rsidP="00AA58B3">
      <w:pPr>
        <w:tabs>
          <w:tab w:val="left" w:pos="7391"/>
        </w:tabs>
        <w:spacing w:line="360" w:lineRule="auto"/>
        <w:ind w:firstLine="426"/>
        <w:jc w:val="both"/>
        <w:rPr>
          <w:color w:val="000000"/>
          <w:sz w:val="24"/>
          <w:szCs w:val="28"/>
        </w:rPr>
      </w:pPr>
    </w:p>
    <w:p w:rsidR="00A85A8A" w:rsidRDefault="00A85A8A" w:rsidP="00553BC6">
      <w:pPr>
        <w:jc w:val="both"/>
        <w:rPr>
          <w:sz w:val="24"/>
          <w:szCs w:val="28"/>
        </w:rPr>
      </w:pPr>
    </w:p>
    <w:p w:rsidR="00A85A8A" w:rsidRDefault="00A85A8A" w:rsidP="00553BC6">
      <w:pPr>
        <w:jc w:val="both"/>
        <w:rPr>
          <w:sz w:val="24"/>
          <w:szCs w:val="28"/>
        </w:rPr>
      </w:pPr>
      <w:r>
        <w:rPr>
          <w:sz w:val="24"/>
          <w:szCs w:val="28"/>
        </w:rPr>
        <w:t>Верно.</w:t>
      </w:r>
    </w:p>
    <w:p w:rsidR="00553BC6" w:rsidRPr="0018060C" w:rsidRDefault="0018060C" w:rsidP="00553BC6">
      <w:pPr>
        <w:jc w:val="both"/>
        <w:rPr>
          <w:sz w:val="24"/>
          <w:szCs w:val="28"/>
        </w:rPr>
      </w:pPr>
      <w:r w:rsidRPr="0018060C">
        <w:rPr>
          <w:sz w:val="24"/>
          <w:szCs w:val="28"/>
        </w:rPr>
        <w:t>Ответственный секретарь</w:t>
      </w:r>
      <w:r w:rsidR="00553BC6" w:rsidRPr="0018060C">
        <w:rPr>
          <w:sz w:val="24"/>
          <w:szCs w:val="28"/>
        </w:rPr>
        <w:t xml:space="preserve"> НМЭС </w:t>
      </w:r>
      <w:r w:rsidR="0004003A" w:rsidRPr="0004003A">
        <w:rPr>
          <w:sz w:val="24"/>
          <w:szCs w:val="28"/>
        </w:rPr>
        <w:t xml:space="preserve">                                                    </w:t>
      </w:r>
      <w:r w:rsidR="00553BC6" w:rsidRPr="0018060C">
        <w:rPr>
          <w:sz w:val="24"/>
          <w:szCs w:val="28"/>
        </w:rPr>
        <w:t xml:space="preserve">                         </w:t>
      </w:r>
      <w:r w:rsidR="009E1F7A">
        <w:rPr>
          <w:sz w:val="24"/>
          <w:szCs w:val="28"/>
        </w:rPr>
        <w:t xml:space="preserve">М.Р. </w:t>
      </w:r>
      <w:proofErr w:type="spellStart"/>
      <w:r w:rsidR="009E1F7A">
        <w:rPr>
          <w:sz w:val="24"/>
          <w:szCs w:val="28"/>
        </w:rPr>
        <w:t>Мкртумян</w:t>
      </w:r>
      <w:proofErr w:type="spellEnd"/>
    </w:p>
    <w:p w:rsidR="00F67503" w:rsidRPr="0018060C" w:rsidRDefault="00F67503">
      <w:pPr>
        <w:rPr>
          <w:sz w:val="24"/>
          <w:szCs w:val="28"/>
        </w:rPr>
      </w:pPr>
    </w:p>
    <w:sectPr w:rsidR="00F67503" w:rsidRPr="0018060C" w:rsidSect="0018060C">
      <w:pgSz w:w="11907" w:h="16840" w:code="9"/>
      <w:pgMar w:top="1134" w:right="851" w:bottom="1134" w:left="1134" w:header="720" w:footer="720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9D4"/>
    <w:multiLevelType w:val="hybridMultilevel"/>
    <w:tmpl w:val="271E03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2083C"/>
    <w:multiLevelType w:val="hybridMultilevel"/>
    <w:tmpl w:val="2F9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BC6"/>
    <w:rsid w:val="000147EA"/>
    <w:rsid w:val="0004003A"/>
    <w:rsid w:val="000D2C85"/>
    <w:rsid w:val="0018060C"/>
    <w:rsid w:val="001C2F7E"/>
    <w:rsid w:val="001F08F7"/>
    <w:rsid w:val="00204695"/>
    <w:rsid w:val="002B5EDE"/>
    <w:rsid w:val="003147D7"/>
    <w:rsid w:val="0037558C"/>
    <w:rsid w:val="003F33E4"/>
    <w:rsid w:val="00424BE7"/>
    <w:rsid w:val="004761CC"/>
    <w:rsid w:val="00553BC6"/>
    <w:rsid w:val="00560B53"/>
    <w:rsid w:val="005D289F"/>
    <w:rsid w:val="005E11D8"/>
    <w:rsid w:val="005E5D5B"/>
    <w:rsid w:val="005F2CCA"/>
    <w:rsid w:val="00600B93"/>
    <w:rsid w:val="00604E00"/>
    <w:rsid w:val="00612279"/>
    <w:rsid w:val="00630A14"/>
    <w:rsid w:val="00633568"/>
    <w:rsid w:val="00661EA2"/>
    <w:rsid w:val="00664545"/>
    <w:rsid w:val="006A63C4"/>
    <w:rsid w:val="00777B41"/>
    <w:rsid w:val="00793BD8"/>
    <w:rsid w:val="007B0701"/>
    <w:rsid w:val="007F1A96"/>
    <w:rsid w:val="009409FE"/>
    <w:rsid w:val="00991EB4"/>
    <w:rsid w:val="009B46D2"/>
    <w:rsid w:val="009C5FB5"/>
    <w:rsid w:val="009E1F7A"/>
    <w:rsid w:val="00A516EC"/>
    <w:rsid w:val="00A85A8A"/>
    <w:rsid w:val="00AA58B3"/>
    <w:rsid w:val="00C71447"/>
    <w:rsid w:val="00C80DF7"/>
    <w:rsid w:val="00CC04B2"/>
    <w:rsid w:val="00D557BB"/>
    <w:rsid w:val="00D962DA"/>
    <w:rsid w:val="00E01420"/>
    <w:rsid w:val="00E21A9E"/>
    <w:rsid w:val="00EB537B"/>
    <w:rsid w:val="00F137D4"/>
    <w:rsid w:val="00F24C7F"/>
    <w:rsid w:val="00F67503"/>
    <w:rsid w:val="00FB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C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53BC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53BC6"/>
    <w:pPr>
      <w:keepNext/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6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3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3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uiPriority w:val="99"/>
    <w:rsid w:val="0066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66454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664545"/>
    <w:pPr>
      <w:shd w:val="clear" w:color="auto" w:fill="FFFFFF"/>
      <w:spacing w:line="275" w:lineRule="exact"/>
      <w:jc w:val="center"/>
    </w:pPr>
    <w:rPr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80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A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A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C5FB5"/>
    <w:pPr>
      <w:ind w:left="720"/>
      <w:contextualSpacing/>
    </w:pPr>
  </w:style>
  <w:style w:type="character" w:styleId="a8">
    <w:name w:val="Strong"/>
    <w:uiPriority w:val="22"/>
    <w:qFormat/>
    <w:rsid w:val="009C5FB5"/>
    <w:rPr>
      <w:b/>
      <w:bCs/>
    </w:rPr>
  </w:style>
  <w:style w:type="character" w:customStyle="1" w:styleId="A10">
    <w:name w:val="A1"/>
    <w:uiPriority w:val="99"/>
    <w:rsid w:val="0004003A"/>
    <w:rPr>
      <w:rFonts w:cs="Book Antiqua"/>
      <w:color w:val="000000"/>
      <w:sz w:val="36"/>
      <w:szCs w:val="36"/>
    </w:rPr>
  </w:style>
  <w:style w:type="character" w:customStyle="1" w:styleId="contextualspellingandgrammarerror">
    <w:name w:val="contextualspellingandgrammarerror"/>
    <w:basedOn w:val="a0"/>
    <w:rsid w:val="0004003A"/>
  </w:style>
  <w:style w:type="character" w:customStyle="1" w:styleId="normaltextrun">
    <w:name w:val="normaltextrun"/>
    <w:basedOn w:val="a0"/>
    <w:rsid w:val="0004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Варпаева</dc:creator>
  <cp:lastModifiedBy>mrm</cp:lastModifiedBy>
  <cp:revision>9</cp:revision>
  <cp:lastPrinted>2021-06-17T07:44:00Z</cp:lastPrinted>
  <dcterms:created xsi:type="dcterms:W3CDTF">2021-06-17T07:50:00Z</dcterms:created>
  <dcterms:modified xsi:type="dcterms:W3CDTF">2021-06-23T06:25:00Z</dcterms:modified>
</cp:coreProperties>
</file>