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75B22" w:rsidRPr="00475B22" w:rsidTr="00475B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75B22" w:rsidRPr="00475B22" w:rsidRDefault="00475B22" w:rsidP="00475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 по подготовке к аттестации учителей физики</w:t>
            </w:r>
          </w:p>
          <w:p w:rsidR="00475B22" w:rsidRPr="00475B22" w:rsidRDefault="00475B22" w:rsidP="00475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76BC" w:rsidRDefault="00FD76BC" w:rsidP="00FD7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C5">
              <w:rPr>
                <w:rFonts w:ascii="Times New Roman" w:hAnsi="Times New Roman" w:cs="Times New Roman"/>
                <w:sz w:val="24"/>
                <w:szCs w:val="24"/>
              </w:rPr>
              <w:t>1. ЕГЭ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51C5">
              <w:rPr>
                <w:rFonts w:ascii="Times New Roman" w:hAnsi="Times New Roman" w:cs="Times New Roman"/>
                <w:sz w:val="24"/>
                <w:szCs w:val="24"/>
              </w:rPr>
              <w:t>иповые экзаменационные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вариантов о разработчиков 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 Демидова М.</w:t>
            </w:r>
            <w:proofErr w:type="gramStart"/>
            <w:r w:rsidRPr="0023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3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3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Издательство: Национальное образование, 2022 г.</w:t>
            </w:r>
          </w:p>
          <w:p w:rsidR="00FD76BC" w:rsidRDefault="00FD76BC" w:rsidP="00FD76B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351C5">
              <w:rPr>
                <w:b w:val="0"/>
                <w:sz w:val="24"/>
                <w:szCs w:val="24"/>
              </w:rPr>
              <w:t>.</w:t>
            </w:r>
            <w:r w:rsidRPr="002351C5">
              <w:rPr>
                <w:b w:val="0"/>
              </w:rPr>
              <w:t xml:space="preserve"> </w:t>
            </w:r>
            <w:r w:rsidRPr="002351C5">
              <w:rPr>
                <w:b w:val="0"/>
                <w:sz w:val="24"/>
                <w:szCs w:val="24"/>
              </w:rPr>
              <w:t xml:space="preserve">ОГЭ 2022. Физика. 30 вариантов. </w:t>
            </w:r>
            <w:r>
              <w:rPr>
                <w:b w:val="0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b w:val="0"/>
                <w:sz w:val="24"/>
                <w:szCs w:val="24"/>
              </w:rPr>
              <w:t>Камзеева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Е.Г. </w:t>
            </w:r>
            <w:r w:rsidRPr="002351C5">
              <w:rPr>
                <w:b w:val="0"/>
                <w:sz w:val="24"/>
                <w:szCs w:val="24"/>
              </w:rPr>
              <w:t>Типовые варианты экзаменационных заданий от разработчиков ОГЭ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2351C5">
              <w:rPr>
                <w:b w:val="0"/>
                <w:sz w:val="24"/>
                <w:szCs w:val="24"/>
              </w:rPr>
              <w:t xml:space="preserve">Издательство: </w:t>
            </w:r>
            <w:hyperlink r:id="rId5" w:history="1">
              <w:r w:rsidRPr="002351C5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Экзамен</w:t>
              </w:r>
            </w:hyperlink>
            <w:r w:rsidRPr="002351C5">
              <w:rPr>
                <w:b w:val="0"/>
                <w:sz w:val="24"/>
                <w:szCs w:val="24"/>
              </w:rPr>
              <w:t>, 2022 г.</w:t>
            </w:r>
          </w:p>
          <w:p w:rsidR="00FD76BC" w:rsidRDefault="00FD76BC" w:rsidP="00FD76B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  <w:r w:rsidRPr="002351C5">
              <w:rPr>
                <w:rStyle w:val="a4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markedcontent"/>
                <w:b w:val="0"/>
                <w:sz w:val="24"/>
                <w:szCs w:val="24"/>
              </w:rPr>
              <w:t xml:space="preserve">Методические рекомендации </w:t>
            </w:r>
            <w:r w:rsidRPr="00AF1894">
              <w:rPr>
                <w:rStyle w:val="markedcontent"/>
                <w:b w:val="0"/>
                <w:sz w:val="24"/>
                <w:szCs w:val="24"/>
              </w:rPr>
              <w:t>для учителей, подготовленные</w:t>
            </w:r>
            <w:r>
              <w:rPr>
                <w:rStyle w:val="markedcontent"/>
                <w:b w:val="0"/>
                <w:sz w:val="24"/>
                <w:szCs w:val="24"/>
              </w:rPr>
              <w:t xml:space="preserve"> </w:t>
            </w:r>
            <w:r w:rsidRPr="00AF1894">
              <w:rPr>
                <w:rStyle w:val="markedcontent"/>
                <w:b w:val="0"/>
                <w:sz w:val="24"/>
                <w:szCs w:val="24"/>
              </w:rPr>
              <w:t>на основе анализа типичных ошибок</w:t>
            </w:r>
            <w:r>
              <w:rPr>
                <w:rStyle w:val="markedcontent"/>
                <w:b w:val="0"/>
                <w:sz w:val="24"/>
                <w:szCs w:val="24"/>
              </w:rPr>
              <w:t xml:space="preserve"> </w:t>
            </w:r>
            <w:r w:rsidRPr="00AF1894">
              <w:rPr>
                <w:rStyle w:val="markedcontent"/>
                <w:b w:val="0"/>
                <w:sz w:val="24"/>
                <w:szCs w:val="24"/>
              </w:rPr>
              <w:t>участников ЕГЭ 2021 года</w:t>
            </w:r>
            <w:r>
              <w:rPr>
                <w:rStyle w:val="markedcontent"/>
                <w:b w:val="0"/>
                <w:sz w:val="24"/>
                <w:szCs w:val="24"/>
              </w:rPr>
              <w:t xml:space="preserve"> </w:t>
            </w:r>
            <w:r w:rsidRPr="00AF1894">
              <w:rPr>
                <w:rStyle w:val="markedcontent"/>
                <w:b w:val="0"/>
                <w:sz w:val="24"/>
                <w:szCs w:val="24"/>
              </w:rPr>
              <w:t>по ФИЗИКЕ</w:t>
            </w:r>
            <w:r>
              <w:rPr>
                <w:rStyle w:val="markedcontent"/>
                <w:b w:val="0"/>
                <w:sz w:val="24"/>
                <w:szCs w:val="24"/>
              </w:rPr>
              <w:t xml:space="preserve">. </w:t>
            </w:r>
            <w:r w:rsidRPr="00AF1894">
              <w:rPr>
                <w:rStyle w:val="markedcontent"/>
                <w:b w:val="0"/>
                <w:sz w:val="24"/>
                <w:szCs w:val="24"/>
              </w:rPr>
              <w:t>М.Ю. Демидова</w:t>
            </w:r>
            <w:r>
              <w:rPr>
                <w:rStyle w:val="markedcontent"/>
                <w:b w:val="0"/>
                <w:sz w:val="24"/>
                <w:szCs w:val="24"/>
              </w:rPr>
              <w:t xml:space="preserve">. ФБНУ ФИПИ. </w:t>
            </w:r>
            <w:hyperlink r:id="rId6" w:history="1">
              <w:r w:rsidRPr="003B5244">
                <w:rPr>
                  <w:rStyle w:val="a4"/>
                  <w:b w:val="0"/>
                  <w:sz w:val="24"/>
                  <w:szCs w:val="24"/>
                </w:rPr>
                <w:t>https://100ballnik.com/wp-conten</w:t>
              </w:r>
              <w:r w:rsidRPr="003B5244">
                <w:rPr>
                  <w:rStyle w:val="a4"/>
                  <w:b w:val="0"/>
                  <w:sz w:val="24"/>
                  <w:szCs w:val="24"/>
                </w:rPr>
                <w:t>t</w:t>
              </w:r>
              <w:r w:rsidRPr="003B5244">
                <w:rPr>
                  <w:rStyle w:val="a4"/>
                  <w:b w:val="0"/>
                  <w:sz w:val="24"/>
                  <w:szCs w:val="24"/>
                </w:rPr>
                <w:t>/uploads/2021/08/recom-ege2021-fizika-11klass-fipi.pdf</w:t>
              </w:r>
            </w:hyperlink>
          </w:p>
          <w:p w:rsidR="00FD76BC" w:rsidRDefault="00FD76BC" w:rsidP="00FD76B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Российская электронная школа.  Физика.  </w:t>
            </w:r>
            <w:r w:rsidR="003014F5">
              <w:rPr>
                <w:b w:val="0"/>
                <w:sz w:val="24"/>
                <w:szCs w:val="24"/>
              </w:rPr>
              <w:t xml:space="preserve">2020 г. </w:t>
            </w:r>
            <w:hyperlink r:id="rId7" w:history="1">
              <w:r w:rsidRPr="003B5244">
                <w:rPr>
                  <w:rStyle w:val="a4"/>
                  <w:b w:val="0"/>
                  <w:sz w:val="24"/>
                  <w:szCs w:val="24"/>
                </w:rPr>
                <w:t>https://resh.edu.ru/s</w:t>
              </w:r>
              <w:r w:rsidRPr="003B5244">
                <w:rPr>
                  <w:rStyle w:val="a4"/>
                  <w:b w:val="0"/>
                  <w:sz w:val="24"/>
                  <w:szCs w:val="24"/>
                </w:rPr>
                <w:t>u</w:t>
              </w:r>
              <w:r w:rsidRPr="003B5244">
                <w:rPr>
                  <w:rStyle w:val="a4"/>
                  <w:b w:val="0"/>
                  <w:sz w:val="24"/>
                  <w:szCs w:val="24"/>
                </w:rPr>
                <w:t>bject/28/</w:t>
              </w:r>
            </w:hyperlink>
          </w:p>
          <w:p w:rsidR="00FD76BC" w:rsidRDefault="00FD76BC" w:rsidP="00FD76B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Примерная рабочая программа основного общего образования. Физика. Институт стратегии развития образования. 2021г. </w:t>
            </w:r>
            <w:hyperlink r:id="rId8" w:history="1">
              <w:r w:rsidRPr="003B5244">
                <w:rPr>
                  <w:rStyle w:val="a4"/>
                  <w:b w:val="0"/>
                  <w:sz w:val="24"/>
                  <w:szCs w:val="24"/>
                </w:rPr>
                <w:t>https://edsoo.ru/download/341/?hash</w:t>
              </w:r>
              <w:r w:rsidRPr="003B5244">
                <w:rPr>
                  <w:rStyle w:val="a4"/>
                  <w:b w:val="0"/>
                  <w:sz w:val="24"/>
                  <w:szCs w:val="24"/>
                </w:rPr>
                <w:t>=</w:t>
              </w:r>
              <w:r w:rsidRPr="003B5244">
                <w:rPr>
                  <w:rStyle w:val="a4"/>
                  <w:b w:val="0"/>
                  <w:sz w:val="24"/>
                  <w:szCs w:val="24"/>
                </w:rPr>
                <w:t>09738a86ca993272daa6e7694e1f13c3</w:t>
              </w:r>
            </w:hyperlink>
          </w:p>
          <w:p w:rsidR="003328BB" w:rsidRDefault="003328BB" w:rsidP="003328BB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6. Личные разработки А.Ф. </w:t>
            </w:r>
            <w:proofErr w:type="spellStart"/>
            <w:r>
              <w:rPr>
                <w:b w:val="0"/>
                <w:sz w:val="24"/>
                <w:szCs w:val="24"/>
              </w:rPr>
              <w:t>Беленова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(ГБОУ ДПО НИРО). </w:t>
            </w:r>
            <w:proofErr w:type="spellStart"/>
            <w:r>
              <w:rPr>
                <w:b w:val="0"/>
                <w:sz w:val="24"/>
                <w:szCs w:val="24"/>
              </w:rPr>
              <w:t>Яндекс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="005026CC">
              <w:rPr>
                <w:b w:val="0"/>
                <w:sz w:val="24"/>
                <w:szCs w:val="24"/>
              </w:rPr>
              <w:t>Д</w:t>
            </w:r>
            <w:r>
              <w:rPr>
                <w:b w:val="0"/>
                <w:sz w:val="24"/>
                <w:szCs w:val="24"/>
              </w:rPr>
              <w:t xml:space="preserve">иск. </w:t>
            </w:r>
            <w:hyperlink r:id="rId9" w:history="1">
              <w:r w:rsidRPr="003B5244">
                <w:rPr>
                  <w:rStyle w:val="a4"/>
                  <w:b w:val="0"/>
                  <w:sz w:val="24"/>
                  <w:szCs w:val="24"/>
                </w:rPr>
                <w:t>https://disk.yandex</w:t>
              </w:r>
              <w:r w:rsidRPr="003B5244">
                <w:rPr>
                  <w:rStyle w:val="a4"/>
                  <w:b w:val="0"/>
                  <w:sz w:val="24"/>
                  <w:szCs w:val="24"/>
                </w:rPr>
                <w:t>.</w:t>
              </w:r>
              <w:r w:rsidRPr="003B5244">
                <w:rPr>
                  <w:rStyle w:val="a4"/>
                  <w:b w:val="0"/>
                  <w:sz w:val="24"/>
                  <w:szCs w:val="24"/>
                </w:rPr>
                <w:t>ru/d/jU9W0qCMhQzN0g</w:t>
              </w:r>
            </w:hyperlink>
          </w:p>
          <w:p w:rsidR="003328BB" w:rsidRDefault="003328BB" w:rsidP="003328BB">
            <w:pPr>
              <w:pStyle w:val="1"/>
            </w:pPr>
          </w:p>
          <w:p w:rsidR="003328BB" w:rsidRDefault="003328BB" w:rsidP="00FD76BC">
            <w:pPr>
              <w:pStyle w:val="1"/>
              <w:rPr>
                <w:b w:val="0"/>
                <w:sz w:val="24"/>
                <w:szCs w:val="24"/>
              </w:rPr>
            </w:pPr>
          </w:p>
          <w:p w:rsidR="003328BB" w:rsidRDefault="003328BB" w:rsidP="00FD76BC">
            <w:pPr>
              <w:pStyle w:val="1"/>
              <w:rPr>
                <w:b w:val="0"/>
                <w:sz w:val="24"/>
                <w:szCs w:val="24"/>
              </w:rPr>
            </w:pPr>
          </w:p>
          <w:p w:rsidR="00FD76BC" w:rsidRDefault="00FD76BC" w:rsidP="00FD76BC">
            <w:pPr>
              <w:pStyle w:val="1"/>
              <w:rPr>
                <w:b w:val="0"/>
                <w:sz w:val="24"/>
                <w:szCs w:val="24"/>
              </w:rPr>
            </w:pPr>
          </w:p>
          <w:p w:rsidR="00FD76BC" w:rsidRDefault="00FD76BC" w:rsidP="00FD76BC">
            <w:pPr>
              <w:pStyle w:val="1"/>
              <w:rPr>
                <w:b w:val="0"/>
                <w:sz w:val="24"/>
                <w:szCs w:val="24"/>
              </w:rPr>
            </w:pPr>
          </w:p>
          <w:p w:rsidR="00FD76BC" w:rsidRDefault="00FD76BC" w:rsidP="00FD76BC">
            <w:pPr>
              <w:pStyle w:val="1"/>
              <w:rPr>
                <w:b w:val="0"/>
                <w:sz w:val="24"/>
                <w:szCs w:val="24"/>
              </w:rPr>
            </w:pPr>
          </w:p>
          <w:p w:rsidR="00FD76BC" w:rsidRPr="00AF1894" w:rsidRDefault="00FD76BC" w:rsidP="00FD76BC">
            <w:pPr>
              <w:pStyle w:val="1"/>
              <w:rPr>
                <w:b w:val="0"/>
                <w:sz w:val="24"/>
                <w:szCs w:val="24"/>
              </w:rPr>
            </w:pPr>
            <w:r w:rsidRPr="00AF1894">
              <w:rPr>
                <w:b w:val="0"/>
                <w:sz w:val="24"/>
                <w:szCs w:val="24"/>
              </w:rPr>
              <w:br/>
            </w:r>
          </w:p>
          <w:p w:rsidR="00FD76BC" w:rsidRPr="002351C5" w:rsidRDefault="00FD76BC" w:rsidP="00FD7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D76BC" w:rsidRDefault="00FD76BC" w:rsidP="00FD76BC"/>
          <w:p w:rsidR="00FD76BC" w:rsidRPr="00475B22" w:rsidRDefault="00FD76BC" w:rsidP="00475B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B22" w:rsidRPr="00475B22" w:rsidTr="00475B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75B22" w:rsidRPr="00475B22" w:rsidRDefault="00475B22" w:rsidP="0047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609" w:rsidRDefault="00476609"/>
    <w:sectPr w:rsidR="00476609" w:rsidSect="0047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69EC"/>
    <w:multiLevelType w:val="multilevel"/>
    <w:tmpl w:val="7F5C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B22"/>
    <w:rsid w:val="003014F5"/>
    <w:rsid w:val="003328BB"/>
    <w:rsid w:val="00475B22"/>
    <w:rsid w:val="00476609"/>
    <w:rsid w:val="005026CC"/>
    <w:rsid w:val="0072447C"/>
    <w:rsid w:val="008B542C"/>
    <w:rsid w:val="00FD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09"/>
  </w:style>
  <w:style w:type="paragraph" w:styleId="1">
    <w:name w:val="heading 1"/>
    <w:basedOn w:val="a"/>
    <w:link w:val="10"/>
    <w:uiPriority w:val="9"/>
    <w:qFormat/>
    <w:rsid w:val="00FD7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6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FD76BC"/>
    <w:rPr>
      <w:color w:val="0000FF"/>
      <w:u w:val="single"/>
    </w:rPr>
  </w:style>
  <w:style w:type="character" w:customStyle="1" w:styleId="markedcontent">
    <w:name w:val="markedcontent"/>
    <w:basedOn w:val="a0"/>
    <w:rsid w:val="00FD76BC"/>
  </w:style>
  <w:style w:type="character" w:styleId="a5">
    <w:name w:val="FollowedHyperlink"/>
    <w:basedOn w:val="a0"/>
    <w:uiPriority w:val="99"/>
    <w:semiHidden/>
    <w:unhideWhenUsed/>
    <w:rsid w:val="00FD76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download/341/?hash=09738a86ca993272daa6e7694e1f13c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00ballnik.com/wp-content/uploads/2021/08/recom-ege2021-fizika-11klass-fipi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abirint.ru/pubhouse/15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jU9W0qCMhQzN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2022-03-11T09:27:00Z</dcterms:created>
  <dcterms:modified xsi:type="dcterms:W3CDTF">2022-03-11T10:43:00Z</dcterms:modified>
</cp:coreProperties>
</file>