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AB" w:rsidRPr="00E8292F" w:rsidRDefault="00B057AB" w:rsidP="00B05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8292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Музыкальный руководитель ДОУ</w:t>
      </w:r>
    </w:p>
    <w:p w:rsidR="00B057AB" w:rsidRPr="00E8292F" w:rsidRDefault="00B057AB" w:rsidP="00B05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29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источников</w:t>
      </w:r>
      <w:r w:rsidRPr="00E829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рекомендуемой музыкальным руководителям</w:t>
      </w:r>
    </w:p>
    <w:p w:rsidR="000C262F" w:rsidRDefault="00B057AB" w:rsidP="00B0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9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подготовке к компьютерному тестированию</w:t>
      </w:r>
    </w:p>
    <w:p w:rsidR="000B3C58" w:rsidRDefault="000B3C58" w:rsidP="00B0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057AB" w:rsidRDefault="000B3C58" w:rsidP="00B0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Нормативно-правовые документы</w:t>
      </w:r>
      <w:r w:rsidR="00F464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(по состоянию на 09.03.2022)</w:t>
      </w:r>
    </w:p>
    <w:p w:rsidR="00B057AB" w:rsidRDefault="00B057AB" w:rsidP="00B0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3C58" w:rsidRPr="000B3C58" w:rsidRDefault="000B3C58" w:rsidP="00CC58F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 декабря 2012 г. № 273-ФЗ «Об образовании в РФ»,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0B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изм. от 02.07.2021 N 351-ФЗ;</w:t>
      </w:r>
    </w:p>
    <w:p w:rsidR="000B3C58" w:rsidRPr="000B3C58" w:rsidRDefault="000B3C58" w:rsidP="002570D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31.07.2020г. №304-ФЗ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0B3C58" w:rsidRPr="000B3C58" w:rsidRDefault="000B3C58" w:rsidP="006105B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22 января 2013 г. № 23 «О Правилах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разработки, утверждения и применения профессиональных стандартов»;</w:t>
      </w:r>
    </w:p>
    <w:p w:rsidR="000B3C58" w:rsidRPr="00487BA6" w:rsidRDefault="000B3C58" w:rsidP="00153D8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здравоохранения и социального развития РФ от</w:t>
      </w:r>
      <w:r w:rsidR="004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26.08.2010 №761н «Об утверждении Единого квалификационного справочника должностей руководителей, специалистов и служащих»;</w:t>
      </w:r>
    </w:p>
    <w:p w:rsidR="000B3C58" w:rsidRPr="000B3C58" w:rsidRDefault="000B3C58" w:rsidP="0010756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17 октября 2013 г. №1155 (изменениями и дополнениями от 21 января 2019 г) "Об утверждении федерального государственного образовательного стандарта дошкольного образования" с изм. и дополнениями от 21 января 2019 г.;</w:t>
      </w:r>
    </w:p>
    <w:p w:rsidR="000B3C58" w:rsidRPr="00487BA6" w:rsidRDefault="000B3C58" w:rsidP="00D33D8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31.07.2020г.</w:t>
      </w:r>
      <w:r w:rsidR="004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B3C58" w:rsidRPr="00487BA6" w:rsidRDefault="000B3C58" w:rsidP="00DC0C6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</w:t>
      </w:r>
      <w:r w:rsidR="004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28.09.2020г.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B3C58" w:rsidRPr="000B3C58" w:rsidRDefault="000B3C58" w:rsidP="00DA4EB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</w:t>
      </w:r>
      <w:r w:rsidRPr="000B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(постановление Главного государственного санитарного врача РФ от 28.01.2021 г. № 3);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3C58" w:rsidRPr="000B3C58" w:rsidRDefault="000B3C58" w:rsidP="00ED4BD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28.01.2021 г. № 2).</w:t>
      </w:r>
    </w:p>
    <w:p w:rsidR="000B3C58" w:rsidRPr="000B3C58" w:rsidRDefault="000B3C58" w:rsidP="00AC27F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труда и социальной защиты РФ от 19 декабря 2018 г. № 769н “Об утверждении профессионального стандарта “Няня (работник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присмотру и уходу за детьми)” с изм. от 10 января 2019 года;</w:t>
      </w:r>
    </w:p>
    <w:p w:rsidR="000B3C58" w:rsidRPr="000B3C58" w:rsidRDefault="000B3C58" w:rsidP="00E419F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Минтруда России от 19 апреля 2021 года № 250н «Об утверждении профессионального стандарта руководителя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(управление дошкольной образовательной общеобразовательной организацией). Зарегистрировано в Министерстве юстиции рег.№64848 от 02 сентября 2021 года;</w:t>
      </w:r>
    </w:p>
    <w:p w:rsidR="000B3C58" w:rsidRPr="000B3C58" w:rsidRDefault="000B3C58" w:rsidP="00EA686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F464AD" w:rsidRDefault="000B3C58" w:rsidP="0045764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проект «Образование» 2019-2024 (Паспорт проекта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утверждён: 24 декабря 2018 года).</w:t>
      </w:r>
    </w:p>
    <w:p w:rsidR="00F464AD" w:rsidRDefault="000B3C58" w:rsidP="00094AA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проекты, действующие в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нацпроекта «Образование»: «Поддержка семей, имеющих детей»;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«Цифровая образовательная среда»; «Современная школа»; «Успех каждого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ребёнка»; Молодые профессионалы»; </w:t>
      </w:r>
      <w:r w:rsid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«Новые возможности для каждого»; «Социальная активность».</w:t>
      </w:r>
    </w:p>
    <w:p w:rsidR="000B3C58" w:rsidRPr="00F464AD" w:rsidRDefault="000B3C58" w:rsidP="00B74706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план по достижению национальных целей развития Российской</w:t>
      </w:r>
      <w:r w:rsid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на период до 2024 года и на плановый период до 2030 года.</w:t>
      </w:r>
    </w:p>
    <w:p w:rsidR="000B3C58" w:rsidRPr="00F464AD" w:rsidRDefault="000B3C58" w:rsidP="00F054D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Стратегия развития воспитания в Российской Федерации на период до 2025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 Утверждена распоряжением Правительства Российской Федерации от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мая 2015 г. № 996-р.</w:t>
      </w:r>
    </w:p>
    <w:p w:rsidR="000B3C58" w:rsidRPr="00F464AD" w:rsidRDefault="000B3C58" w:rsidP="00CE53F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государственной политики регионального развития РФ на период до</w:t>
      </w:r>
      <w:r w:rsid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 (утверждены Указом Президента РФ 16.01.2017 № 13).</w:t>
      </w:r>
    </w:p>
    <w:p w:rsidR="000B3C58" w:rsidRPr="00F464AD" w:rsidRDefault="000B3C58" w:rsidP="00D4449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18.09.2021 N 1573 "О внесении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Правила выявления детей, проявивших выдающиеся</w:t>
      </w:r>
      <w:r w:rsid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способности, и сопровождения их дальнейшего развития.</w:t>
      </w:r>
    </w:p>
    <w:p w:rsidR="000B3C58" w:rsidRPr="00F464AD" w:rsidRDefault="000B3C58" w:rsidP="00C6562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 марта 2021 г. № 133 «Об утверждении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расчета целевого показателя «Среднее время ожидания места для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BA6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детьми в возрасте от 1,5 до 3 лет»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проекта «Содействие занятости» национального проекта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«Демография».</w:t>
      </w:r>
    </w:p>
    <w:p w:rsidR="000B3C58" w:rsidRPr="00F464AD" w:rsidRDefault="000B3C58" w:rsidP="0049143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доступности дошкольного образования для детей в возрасте с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 до 3 лет (по состоянию на 01.10.2021 г.)</w:t>
      </w:r>
    </w:p>
    <w:p w:rsidR="000B3C58" w:rsidRPr="00F464AD" w:rsidRDefault="000B3C58" w:rsidP="008E3EF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совершенствованию мероприятий по поддержке центров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(служб) психолого-педагогической, диагностической и консультационной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родителям с детьми дошкольного возраста, в том числе от 0 до 3 лет.</w:t>
      </w:r>
      <w:r w:rsid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Утв. 07 декабря 2020</w:t>
      </w:r>
    </w:p>
    <w:p w:rsidR="000B3C58" w:rsidRPr="00F464AD" w:rsidRDefault="000B3C58" w:rsidP="00C1081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социально-экономического развития Нижегородской области до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2035 года. Утверждена постановлением Правительства Нижегородской</w:t>
      </w:r>
      <w:r w:rsid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от 21 декабря 2018 года № 889</w:t>
      </w:r>
    </w:p>
    <w:p w:rsidR="000B3C58" w:rsidRPr="00F464AD" w:rsidRDefault="000B3C58" w:rsidP="005022C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от 13 августа 2019 г. № 800-р. Об утверждении плана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реализации Стратегии социально-экономического развития</w:t>
      </w:r>
      <w:r w:rsid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 до 2035 года.</w:t>
      </w:r>
    </w:p>
    <w:p w:rsidR="000B3C58" w:rsidRPr="00F464AD" w:rsidRDefault="000B3C58" w:rsidP="00306C1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образования, науки и молодежной политики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 № 316-01-63-1678/20. от 26 июля 2021 «О</w:t>
      </w:r>
      <w:r w:rsid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мониторинге качества дошкольного образования»</w:t>
      </w:r>
    </w:p>
    <w:p w:rsidR="000B3C58" w:rsidRPr="00F464AD" w:rsidRDefault="000B3C58" w:rsidP="000D6E3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образования, науки и молодежной политики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 10 7.202 № 316- 01- 63- 1185/20 «Об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утверждении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 мероприятий («дорожных карт») развития механизмов управления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 образования в Нижегородской области</w:t>
      </w:r>
    </w:p>
    <w:p w:rsidR="000B3C58" w:rsidRPr="00F464AD" w:rsidRDefault="000B3C58" w:rsidP="00155A5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Нижегородской области от 30 апреля 2014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301 Об утверждении государственной программы "Развитие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Нижегородской области" (с изменениями на 4 февраля 2019</w:t>
      </w:r>
      <w:r w:rsid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года).</w:t>
      </w:r>
    </w:p>
    <w:p w:rsidR="000B3C58" w:rsidRPr="00F464AD" w:rsidRDefault="000B3C58" w:rsidP="00F267A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просвещения РФ от 12 мая 2020 г. N ВБ-1011/08 "О</w:t>
      </w:r>
      <w:r w:rsid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рекомендациях."</w:t>
      </w:r>
    </w:p>
    <w:p w:rsidR="000B3C58" w:rsidRPr="00F464AD" w:rsidRDefault="000B3C58" w:rsidP="00B9495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7 октября 2021 г. N 1701 “О внесении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государственную программу Российской Федерации "Развитие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образования" и признании утратившими силу некоторых актов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и отдельных положений некоторых</w:t>
      </w:r>
      <w:r w:rsidR="00F464AD"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Правительства Российской Федерации”</w:t>
      </w:r>
    </w:p>
    <w:p w:rsidR="00B057AB" w:rsidRDefault="00B057AB" w:rsidP="00B0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3C58" w:rsidRDefault="000B3C58" w:rsidP="00B0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057AB" w:rsidRDefault="00B057AB" w:rsidP="00B0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9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литературы</w:t>
      </w:r>
    </w:p>
    <w:p w:rsidR="00B057AB" w:rsidRDefault="00B057AB" w:rsidP="00B0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Александрова Е.Ю. Система патриотического воспитания в ДОУ – Волгоград «Учитель»; 2007. – 208с.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Анисимова, Г.И. 100 музыкальных игр для развития дошкольников. Старшая и подготовительные группы / Анисимова Г.И. </w:t>
      </w:r>
      <w:proofErr w:type="spellStart"/>
      <w:proofErr w:type="gram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Афоничева, </w:t>
      </w: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В.Н.Куров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.- Ярославль: Академия развития, 2008.-96 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, Е.С. Логопедическая ритмика для развития речи дошкольников / Е.С.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>. - М.: ИЗДАТЕЛЬСТВО "АСТ", 2005. - 798 c.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Антипина А.Е «Театрализованная деятельность в детском саду» – творческий центр Сфера, М – 2006.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>-Пискарева Н.А. Мой родной дом. Программа нравственно - патриотического воспитания дошкольников - Мозаика-Синтез; Москва; 2004. – 136с.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lastRenderedPageBreak/>
        <w:t>Бapaнoвa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Э. A. Диагностика познавательного интереса у младших школьников и дошкольников. -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C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Peчь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>, 2005. – 128 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Белкина Л.В., Адаптация детей раннего возраста к условиям ДОУ. - Воронеж: Учитель, 2006.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Беркенова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К.Д. Музыка - это язык души 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страже №71 (4044) от 24.09.2014г.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Бодраченко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Музыкальные игры в детском саду для детей 5-7 лет / Ирина </w:t>
      </w:r>
      <w:proofErr w:type="spellStart"/>
      <w:proofErr w:type="gram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Бодраченко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Айрис- пресс, 2009.- 176 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>, О.Б. Коммуникативные танцы как педагогическое понятие /М., 2010. – 217с.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Буренина А.И. Коммуникативные танцы-игры для детей. – 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Музыкальная палитра, 2014. – 36 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Буренина А.И. Ритмическая мозаика. Программа по ритмической пластике для детей. </w:t>
      </w:r>
      <w:proofErr w:type="spellStart"/>
      <w:proofErr w:type="gramStart"/>
      <w:r w:rsidRPr="00F97697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Питер, 2015. – 192 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В.А.Жилин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>. Материалы семинара-практикума «Интеграция движения, слова и музыки». Екатеринбург. 2006 г.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В.В. Емельянов «Развитие голоса. Координация и тренаж» – СПб, 1997.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Ветлугина Н. А. Музыкальное развитие ребенка. – М.: Просвещение, 1967. – 415 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Ветлугина Н. А. Музыкально-игровое творчество у детей 5-7 лет //Художественное творчество в детском саду/ Под ред. Н. А. Ветлугиной. - М.: Просвещение, 1974. С. 107-121.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Ветлугина Н.А., </w:t>
      </w: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Кенеман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Теория и методика музыкального воспитания в детском саду: </w:t>
      </w: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</w:t>
      </w: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</w:t>
      </w: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спец. «Дошкольная педагогика и психология». – М.: Просвещение, 1983. – 255 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А.Я., Дмитренко З.С. – Нравственно-патриотическое воспитание детей дошкольного возраста. – Санкт-Петербург, детство – пресс, 2011. – 190с.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Виноградов Л.В. Коллективное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Образовательные проекты. М.: 2005 г.  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lastRenderedPageBreak/>
        <w:t xml:space="preserve">Виноградов Л.В. Развитие музыкальных способностей у 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дошкольников.-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СПб.: Речь. Образовательные проекты; М.: Сфера.2009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Волкова Г.А. Логопедическая ритмика, 2003г., Музыкальное воспитание детей с проблемами в развитии и коррекционная ритмика. Под ред. Е.А. Медведевой, 2002г. 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Воображение и творчество в детском возрасте. - 3-е изд. - М.: Просвещение, 1991. —93 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Выготский Л.С. Психология искусства. — Минск: Современное слово, </w:t>
      </w:r>
      <w:proofErr w:type="gram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1998.-</w:t>
      </w:r>
      <w:proofErr w:type="gram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479 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, И.Г. Музыкальное развитие детей 2-8 лет: методическое пособие для специалистов ДОО / И.Г.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Галянт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. – М.: Просвещение, 2015. 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Гогоберидзе А.Г., </w:t>
      </w: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Деркунская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Теория и методика музыкального воспитания детей дошкольного возраста. - М.: Академия, </w:t>
      </w:r>
      <w:proofErr w:type="gram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2005.-</w:t>
      </w:r>
      <w:proofErr w:type="gram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318 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Голова О. Н. Использование методов и приемов ТРИЗ технологий в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>-образовательном процессе дошкольников // Научно-методический электронный журнал «Концепт». – 2016. 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Горшкова Е.В «От жеста к танцу». Методика и конспекты занятий по развитию у детей 5-7 лет творчества в танце. 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Пособие  для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музыкальных руководителей детских садов. -М.: 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Издательство  «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>Гном и Д».2004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Груздова И. П. Музыкально-эстетическая культура детей дошкольного возраста: сущность и пути формирования // Дошкольное воспитание, 2011, №2.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Д. Демченко «Вокальные игры с детьми» – М., 2000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Д.Е.Огороднов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«Методика комплексного музыкально-певческого воспитания», Москва 1981г.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Давыдова М.А. Музыкальное воспитание в детском саду: вокально-двигательные разминки, музыкальные игры, танцевальные движения, слушание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фрагм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>. опер и балетов, музыкальные аутотренинги. – М.: ВАКО, 2013.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lastRenderedPageBreak/>
        <w:t>Давыдова О. И., Майер А. А. «Адаптационные группы в ДОУ» Методическое пособие: М. ТЦ «Сфера» 2005.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Дубровская Е.А. Ступеньки музыкального развития: пособие для музыкальных руководителей и воспитателей дошкольных образовательных учреждений. – М.: Просвещение, 2008.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Елисеева, Е. А. Развитие творческих способностей детей посредством использования ИКТ на музыкальных занятиях в рамках ФГОС ДО / Е. А. Елисеева. — 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непосредственный // Молодой ученый. — 2017. — № 39 (173). — С. 88-90. 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Ермолаева-Томина, Л.Б. Проблема развития творческих способностей детей / Л.Б. Ермолаева-Томина // Вопросы психологии. - 2009. - № 5. - С.166-175.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Журнал «Музыкальный руководитель»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Забурдяева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Перунова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Н. Посвящение Карлу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Орфу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. Выпуск I «Движение и речь». 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Невская Нота, 2009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Зарецкая Н.В. «Танцы для детей старшего дошкольного возраста. Пособие для практических работников ДОУ – М.: Айрис – пресс, 2005.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Захарова И. Г. Информационные технологии в образовании: Учеб. пособие для студ.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. учеб. заведений. – М., 2011 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М. Б. Праздники и развлечения в детском саду. Методическое пособие для педагогов и музыкальных руководителей для работы с детьми 3-7 лет. – М.: Мозаика-Синтез, 2012. 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М.Б. Реализация программы воспитания и обучения в детском саду // Музыкальный руководитель, 2007, №8.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М.Б., Жукова Г.Е, Музыкальное воспитание в детском саду: 6-7 лет. – М.: МОЗАИКА СИНТЕЗ, 2021. – 264с.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Зимина А.Н., Китаева Н.К., Музыкальные занятия с детьми раннего возраста. Издательство: Гном, 2004.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Иванова Е.В. Повышение ИКТ – компетентности педагогов // Справочник старшего воспитателя дошкольного учреждения. 2009. № 12. 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Инновационные технологии дошкольного образования в современных социокультурных </w:t>
      </w:r>
      <w:proofErr w:type="gram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:</w:t>
      </w:r>
      <w:proofErr w:type="gram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/ Г. В. Фадина, И. Г. Андреева, Е. А. Лобанова [и др.] ; </w:t>
      </w: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фил. </w:t>
      </w: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ун-та им. Н. Г. Чернышевского. - </w:t>
      </w:r>
      <w:proofErr w:type="gram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 :</w:t>
      </w:r>
      <w:proofErr w:type="gram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Николаев, 2004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Й.Вуйтаг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>. Материалы семинара «Музыка и танцы мира» Екатеринбург, 2007 г.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И. «Ансамбль ложкарей» – С-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Пб.: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Композитор, 2015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И. Программа музыкального воспитания детей дошкольного возраста «Ладушки». – С-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Пб.: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Композитор, 2016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, И.М. Наш веселый оркестр - Санкт-Петербург: Невская Нота, 2013. 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М.Ю. Забавы для малышей: Театрализованные развлечения для детей 2-3 лет. – М.: ТЦ Сфера, 2006.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культуры. Программа. Учебно-методическое пособие. – 2-е изд.,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F976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и доп. – СПб: Детство-Пресс, 1998. – 304 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Коджаспирова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Г.М., </w:t>
      </w: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Коджаспиров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 Педагогический словарь: Для студ. </w:t>
      </w: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proofErr w:type="gram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сред.пед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уч. заведений. – 2-е изд. стер. – М.: Академия, 2005. – 176 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Комарова 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И.И. ,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Туликов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А.В. Информационно-коммуникационные технологии в дошкольном образовании. М., Мозаика –Синтез, 2013.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Комарова Т. С. Информационно-коммуникационные технологии в дошкольном образовании. М., 2011.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Н.Г. Патриотическое воспитание детей 6-7 лет: методическое пособие / Н.Г.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>, Л.Ф. Грибова. – М.: ТЦ «Сфера», 2007. – 208с. – (Растим патриотов России).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Н.Г., Грибова Л.Ф. Моя малая родина: Учебно-методическое пособие / Н.Г.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>, Л.Ф. Грибова – Н. Новгород, 2005. – 344 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lastRenderedPageBreak/>
        <w:t xml:space="preserve">Костина Э. П. 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Камертон :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программа музыкального образования детей раннего и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дошкольноговозраста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-пресс, 2008. – 320 с. 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Костина Э. П. Комплексный мониторинг качества музыкального образования детей / Э. П. Костина // Доп. образование и воспитание. – 2007. - № 3. – 4 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Костина Э. П</w:t>
      </w:r>
      <w:r w:rsidRPr="00F97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среда как средство развития креативности ребенка / Э. П. Костина // Дошкольное воспитание. – 2006. - №№ 11, 12. – 16 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Костина Э.П. Программа музыкального образования детей раннего и дошкольного возраста «Камертон». Вып.2 – М.: Просвещение, 2006. – 223 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Костина, Э. П. Специфика </w:t>
      </w: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средообразовательного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креативной педагогической технологии музыкального образования дошкольников // Мир психологии. – 2006. - №4. – 0,8 п. л.</w:t>
      </w:r>
    </w:p>
    <w:p w:rsidR="00F97697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Костылева, Н. Ю. Покажи и расскажи. Игровые упражнения на основе фонетической ритмики / Н.Ю. Костылева. </w:t>
      </w:r>
      <w:r w:rsidR="00F97697" w:rsidRPr="00F97697">
        <w:rPr>
          <w:rFonts w:ascii="Times New Roman" w:hAnsi="Times New Roman" w:cs="Times New Roman"/>
          <w:sz w:val="28"/>
          <w:szCs w:val="28"/>
        </w:rPr>
        <w:t>- М.: Сфера, 2014. - 530 c.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Крашенинников Е.Е., Холодова О.Л. Развитие познавательных способностей дошкольников. М., Мозаика –Синтез, 2016.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О.И. Ладушки: Пальчиковые игры для малышей. 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Издательский Дом “Литера”, 2005.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Куприна Н.Г. Коммуникативные музыкальные игры в социальном развитии детей / Н.Г. Куприна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Урал.гос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>. университет. – Екатеринбург, 2002. – 248 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Л.В.Виноградов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«Коллективное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.»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>, 2008.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Л.Р.Меркулова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«Оркестр в детском саду» Программа формирования эмоционального сопереживания и осознания музыки через музицирование-М.,2009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Лапина И.В. Адаптация детей при поступлении в детский сад. Волгоград: «Учитель», 2012.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Леонтьева О.П. Карл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-  для детей. Журнал «Советская музыка» №63. 1976 г.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lastRenderedPageBreak/>
        <w:t>М.Ю.Картушина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«Вокально-хоровая работа в детском саду» - М.; «Скрипторий 2003», 2010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В.В. О содержании понятия «адекватное восприятие» // Восприятие музыки: сборник статей / Под ред. А. Максимова. - М., 1980.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Мерзлякова С.И. Учим петь детей 5-6,6-7 лет. песни и упражнения для развития 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голоса.-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>М.:ТЦ Сфера,2017.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Михайлова М.А. «Танцы, игры, упражнения для красивого движения» – М.: Ярославль «Академия развития», 2004.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Морозова Н.Н., Степура Н.И., Чуб Н.В. Мюзиклы в детском саду. – Х.: «Основа», 2007 г.</w:t>
      </w:r>
      <w:r w:rsidR="00F97697" w:rsidRPr="00F97697">
        <w:rPr>
          <w:rFonts w:ascii="Times New Roman" w:hAnsi="Times New Roman" w:cs="Times New Roman"/>
          <w:sz w:val="28"/>
          <w:szCs w:val="28"/>
        </w:rPr>
        <w:t xml:space="preserve"> </w:t>
      </w:r>
      <w:r w:rsidRPr="00F97697">
        <w:rPr>
          <w:rFonts w:ascii="Times New Roman" w:hAnsi="Times New Roman" w:cs="Times New Roman"/>
          <w:sz w:val="28"/>
          <w:szCs w:val="28"/>
        </w:rPr>
        <w:t>Москва изд. «Скрипторий 2003», 2010.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Музыкальный театр. Выпуск 3. – М.: Музыка, 2015 г.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Н.Г. Кононова «Обучение дошкольников игре на детских музыкальных инструментах», Москва, Просвещение,1990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Неменова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Т. Развитие творческого проявления детей в процессе театральных игр // Дошкольное воспитание. - 2009 г.. - № 1.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Никитина Е.А. Музыкальные игры для детей 5-7 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лет.-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>М.: ТЦ Сфера.2018.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Новицкая М.Ю. Наследие. Патриотическое воспитание в детском саду [Текст] / М. Ю. Новицкая. - 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-Пресс, 2003. - 195, [2] 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табл. -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>.: с. 193-196.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Кацер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«Игровая методика обучения детей пению – Санкт –Петербург, 2005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, Т. Музыка для здоровья / Т.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2004. 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Одинцова, И. В. Звуки. Ритмика. Интонация (+ CD-ROM) / И.В. Одинцова. - М.: Флинта, Наука, 2008. - 368 c.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М.А. Песни и музыкальная сказка для детей дошкольного возраста. – М.: ВЛАДОС, 2003 г.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 / Под ред. П.И. </w:t>
      </w: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Пидкасистого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</w:t>
      </w: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общество России, </w:t>
      </w:r>
      <w:proofErr w:type="gram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2001.-</w:t>
      </w:r>
      <w:proofErr w:type="gram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640 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lastRenderedPageBreak/>
        <w:t xml:space="preserve">Петрушин В.И. Музыкальная психология: учебник и практикум для СПО. – М.: Издательство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>, 2019 г.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Петрушин, В.И. Музыкальная психотерапия: Теория и практика. М., 1999. 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</w:t>
      </w: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Проблемы обучения и развития творчества дошкольников. – </w:t>
      </w: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Н.Новгород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НГЦ, 1999. – 38 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Праслова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Теория и методика музыкального образования детей дошкольного возраста: </w:t>
      </w: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Учеб.для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студ. </w:t>
      </w: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заведений. – СПб: Детство–Пресс, 2005. – 384 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Проблемы разработки и внедрения информационно-коммуникационных технологий (ЭСО) в ДОУ [Текст] / Л. Н. Духанина, Т. В.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, Н. Е.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, Э. М. Дорофеева, Т. С. Комарова, Т. И. Алиева, И. И. Комарова, К. Ю. Белая, И. В.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Кузора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// Современное дошкольное образование. Теория и практика. - 2011. - № 3. - С. 32-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38 :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фот. . - ISSN 1997-9657 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Проблемы разработки и внедрения информационно-коммуникационных технологий (ИКТ) в ДОУ [Текст] / Л. Н. Духанина, Т. В.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, Н. Е.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, Э. М. Дорофеева, Т. С. Комарова, Т. И. Алиева, И. И. Комарова, К. Ю. Белая, И. В.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Кузора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// Современное дошкольное образование. Теория и практика. - 2011. - № 3. - С. 32-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38 :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фот. . - ISSN 1997-9657 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"Психология музыкальной деятельности" сб. под ред. Г. Цыпина М., Академия 2003;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Психологическая безопасность ребенка раннего возраста. Ю.А.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>. Волгоград: «Учитель», 2012г.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О.П. Дошкольный возраст: как формировать основы музыкальной культуры // Музыкальный руководитель, 2005, №3.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О.П., Комиссарова Л.Н. Теория и методика музыкального воспитания детей дошкольного возраста. - Дубна: Феникс+, 2011.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lastRenderedPageBreak/>
        <w:t xml:space="preserve">Роберт И.В. Современные информационные технологии в образовании: дидактические проблемы, перспективы использования. – М.: Школа-Пресс, 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2014.-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204 с.   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Рыбкина В.Л. Мюзиклы для детей.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- методическое пособие для детей дошкольного возраста с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на 2 СD – 2015 г.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Рытов Д. А. Русская ложка: музыкально-игровая энциклопедия. – С-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Пб.: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Композитор, 2011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Современные образовательные технологии. — М.: Народное образование, 1998. - 256 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Ситаров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Маралов В.Г. Педагогика и психология ненасилия в образовательном процессе. – М.: Академия, 2000 – 212 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Слуцкая С.Л. «Танцевальная мозаика». Хореография в детском саду – М.: ЛИНКА-ПРЕСС, 2006.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Справочник музыкального руководителя, статья «Как в игровой форме оценить музыкально – художественное развитие детей», с.48, №10, 2017г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Тарасова К.В. Музыкальность и составляющие её музыкальные способности // Музыкальный руководитель. - 2009. - №5.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Творчество: теория, диагностика, технология. Словарь – справочник для специалистов в области образования. / Под ред. Т.А.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>, 2008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 Б. М. Психология музыкальных способностей // </w:t>
      </w:r>
      <w:proofErr w:type="spell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</w:t>
      </w:r>
      <w:proofErr w:type="spell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труды: В 2 т. Т. 1 - М.: Педагогика, </w:t>
      </w:r>
      <w:proofErr w:type="gramStart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1985.-</w:t>
      </w:r>
      <w:proofErr w:type="gramEnd"/>
      <w:r w:rsidRP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>329 с.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Т.Э. Веселая шарманка. Шумовой оркестр для детей – М.: 2007г. – с. 88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Т.Э. Нескучные уроки – М.: 2004г. – с. 66                                            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Т.Э. Учусь творить. Элементарное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: музыка, речь, движение – Материалы семинара №1 – М.: 2009г.                                                  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Т.Э. Элементарное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с дошкольниками: музыка, речь, движение – М.: «УРСС», 2002г.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lastRenderedPageBreak/>
        <w:t>Тютюнникова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. Т.Э. Уроки музыки. Система обучения Карла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М.: «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» 2000 г.          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Ульянич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В.С. Заметки о компьютерной музыке / В.С.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Ульянич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// Музыкальная жизнь. - 2008. № 15.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Управление инновационными процессами в ДОУ. – М., Сфера, 2008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Филипова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Вербовская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Е.В., Антонова Е.В. Театрализованная деятельность и ее значение во всестороннем развитии ребенка 5-6 лет. Нижний Новгород, ННГАСУ, 2011г. 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, Я.С. Возможности творческих проявлений старших дошкольников в театральных играх: Художественное творчество и ребенок / под ред. Н.А. Ветлугиной. - М.: Педагогика, 2012  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, Г. Г. Внедрение интерактивных технологий в дошкольное образование / Г. Г.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. — Текст: непосредственный // Актуальные вопросы современной педагогики: материалы V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. (г. Уфа, май 2014 г.). — Т. 0. — 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Лето, 2014. — С. 73-76.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Холл Д. Учимся танцевать. Веселые уроки танцев для 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дошколят.-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>2-е изд.-М.:АСТ: Астрель,2009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7697">
        <w:rPr>
          <w:rFonts w:ascii="Times New Roman" w:hAnsi="Times New Roman" w:cs="Times New Roman"/>
          <w:sz w:val="28"/>
          <w:szCs w:val="28"/>
        </w:rPr>
        <w:t>Щёткин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А.В. «Театральная деятельность в детском саду» -  М-Мозаика – Синтез, 2008.</w:t>
      </w:r>
    </w:p>
    <w:p w:rsidR="00E16E6E" w:rsidRPr="00F97697" w:rsidRDefault="00E16E6E" w:rsidP="00E16E6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Ястребов Л.И. Создание мультимедийных презентаций в программе MS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2002. – Ж-л “Вопросы Интернет-образования”, № 44</w:t>
      </w:r>
    </w:p>
    <w:p w:rsidR="00BA130E" w:rsidRPr="00F97697" w:rsidRDefault="00F97697" w:rsidP="00F976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76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Интернет-ресурсы</w:t>
      </w:r>
    </w:p>
    <w:p w:rsidR="00F97697" w:rsidRPr="00F97697" w:rsidRDefault="00F97697" w:rsidP="00C209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976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Основные </w:t>
      </w:r>
    </w:p>
    <w:p w:rsidR="00C20967" w:rsidRPr="00BB3F16" w:rsidRDefault="00C20967" w:rsidP="00C209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t>http://www.niro.nnov.ru/            Сайт ГОУ ДПО НИРО</w:t>
      </w:r>
    </w:p>
    <w:p w:rsidR="00C20967" w:rsidRPr="00BB3F16" w:rsidRDefault="00C20967" w:rsidP="00C209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t>http://nsportal.ru                         Социальная сеть работников образования</w:t>
      </w:r>
    </w:p>
    <w:p w:rsidR="00C20967" w:rsidRPr="00BB3F16" w:rsidRDefault="00C20967" w:rsidP="00C209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t>http://www.muz-rukdou.ru         Музыкальный руководитель ДОУ</w:t>
      </w:r>
    </w:p>
    <w:p w:rsidR="00C20967" w:rsidRPr="00BB3F16" w:rsidRDefault="00C20967" w:rsidP="00C209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t>http://www.maam.ru                   Сайт для педагогов дошкольных учреждений</w:t>
      </w:r>
    </w:p>
    <w:p w:rsidR="00C20967" w:rsidRPr="00BB3F16" w:rsidRDefault="00C20967" w:rsidP="00C209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t>http://babymusic.jimdo.com      Сайт музыкальных руководителей</w:t>
      </w:r>
    </w:p>
    <w:p w:rsidR="00C20967" w:rsidRDefault="00C20967" w:rsidP="00C209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t>http://doshkolnik.ru                    Дошкольник</w:t>
      </w:r>
    </w:p>
    <w:p w:rsidR="00C20967" w:rsidRDefault="00487BA6" w:rsidP="00C209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F97697" w:rsidRPr="000A6030">
          <w:rPr>
            <w:rStyle w:val="a3"/>
            <w:rFonts w:ascii="Times New Roman" w:hAnsi="Times New Roman" w:cs="Times New Roman"/>
            <w:sz w:val="28"/>
            <w:szCs w:val="28"/>
          </w:rPr>
          <w:t>http://www.orff.ru</w:t>
        </w:r>
      </w:hyperlink>
    </w:p>
    <w:p w:rsidR="00F97697" w:rsidRPr="00F97697" w:rsidRDefault="00F97697" w:rsidP="00C209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976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Дополнительные </w:t>
      </w:r>
    </w:p>
    <w:p w:rsidR="00F97697" w:rsidRDefault="00BA130E" w:rsidP="00F9769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научный журнал «Педагогика искусства» </w:t>
      </w: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http://www.art-education.r</w:t>
      </w:r>
      <w:r w:rsidR="00F97697">
        <w:rPr>
          <w:rFonts w:ascii="Times New Roman" w:hAnsi="Times New Roman" w:cs="Times New Roman"/>
          <w:color w:val="000000" w:themeColor="text1"/>
          <w:sz w:val="28"/>
          <w:szCs w:val="28"/>
        </w:rPr>
        <w:t>u/AE-magazine/for-authors.htm</w:t>
      </w:r>
      <w:r w:rsidR="00F976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t>Детям о музыке http://www.muz-urok.ru/index.htm</w:t>
      </w: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Музыка с мамой. </w:t>
      </w:r>
      <w:proofErr w:type="gramStart"/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t>http://www.m-w-m.ru/index.php</w:t>
      </w: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proofErr w:type="gramEnd"/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t>Солнышко» - SolNet.EE http://www.solnet.ee/sol/003/p_000.html</w:t>
      </w: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Нотный архив России http://www.notarhiv.ru/</w:t>
      </w: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Нотная библиотека классической музыки  http://nlib.narod.ru</w:t>
      </w: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Музыкальная палитра http://www.muspalitra.ru/</w:t>
      </w: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Раннее развитие детей </w:t>
      </w:r>
      <w:hyperlink r:id="rId6" w:history="1">
        <w:r w:rsidR="00F97697" w:rsidRPr="000A6030">
          <w:rPr>
            <w:rStyle w:val="a3"/>
            <w:rFonts w:ascii="Times New Roman" w:hAnsi="Times New Roman" w:cs="Times New Roman"/>
            <w:sz w:val="28"/>
            <w:szCs w:val="28"/>
          </w:rPr>
          <w:t>www.razumniki.ru</w:t>
        </w:r>
      </w:hyperlink>
    </w:p>
    <w:p w:rsidR="00BA130E" w:rsidRPr="00BB3F16" w:rsidRDefault="00BA130E" w:rsidP="00F9769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t>Научно-популярный журнал «Обруч» http://www.obruch.ru</w:t>
      </w:r>
    </w:p>
    <w:p w:rsidR="00BA130E" w:rsidRPr="00BB3F16" w:rsidRDefault="00BA130E" w:rsidP="00F9769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«Всё для детского сада» </w:t>
      </w:r>
      <w:proofErr w:type="gramStart"/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t>http://www.ivalex.vistcom.ru</w:t>
      </w: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proofErr w:type="gramEnd"/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детей дошкольного возраста в детском саду и дома» http://doshvozrast.ru</w:t>
      </w: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«Фестиваль педагогических идей»  http://festival.1september.ru </w:t>
      </w: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«Детский </w:t>
      </w:r>
      <w:proofErr w:type="spellStart"/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t>сад.ру</w:t>
      </w:r>
      <w:proofErr w:type="spellEnd"/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http://www.detskiysad.ru </w:t>
      </w:r>
    </w:p>
    <w:p w:rsidR="00BA130E" w:rsidRDefault="00BA130E" w:rsidP="00F9769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квалификации работников образования </w:t>
      </w:r>
      <w:proofErr w:type="gramStart"/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t>http://www.apkpro.ru</w:t>
      </w: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proofErr w:type="gramEnd"/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t>Карапузики» http://www.karapuziki.kz</w:t>
      </w: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«Почемучки» http://www.pochemu4ka.ru</w:t>
      </w: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«Детки» http://www.kids-kids.ru</w:t>
      </w:r>
      <w:r w:rsidRPr="00BB3F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«Детский сад» </w:t>
      </w:r>
      <w:hyperlink r:id="rId7" w:history="1">
        <w:r w:rsidRPr="004D25F7">
          <w:rPr>
            <w:rStyle w:val="a3"/>
            <w:rFonts w:ascii="Times New Roman" w:hAnsi="Times New Roman" w:cs="Times New Roman"/>
            <w:sz w:val="28"/>
            <w:szCs w:val="28"/>
          </w:rPr>
          <w:t>http://www.detsad-kitty.ru</w:t>
        </w:r>
      </w:hyperlink>
    </w:p>
    <w:p w:rsidR="00B057AB" w:rsidRPr="00E8292F" w:rsidRDefault="00B057AB" w:rsidP="00B057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57AB" w:rsidRDefault="00B057AB" w:rsidP="00B057AB">
      <w:pPr>
        <w:spacing w:after="0" w:line="240" w:lineRule="auto"/>
        <w:jc w:val="center"/>
      </w:pPr>
      <w:bookmarkStart w:id="0" w:name="_GoBack"/>
      <w:bookmarkEnd w:id="0"/>
    </w:p>
    <w:sectPr w:rsidR="00B0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57241"/>
    <w:multiLevelType w:val="hybridMultilevel"/>
    <w:tmpl w:val="D776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26D14"/>
    <w:multiLevelType w:val="hybridMultilevel"/>
    <w:tmpl w:val="EF2A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18"/>
    <w:rsid w:val="000B3C58"/>
    <w:rsid w:val="000C262F"/>
    <w:rsid w:val="001B7349"/>
    <w:rsid w:val="00487BA6"/>
    <w:rsid w:val="007A2618"/>
    <w:rsid w:val="008D415A"/>
    <w:rsid w:val="00B057AB"/>
    <w:rsid w:val="00BA130E"/>
    <w:rsid w:val="00C20967"/>
    <w:rsid w:val="00E16E6E"/>
    <w:rsid w:val="00F464AD"/>
    <w:rsid w:val="00F9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09A16-2AA0-4094-B4CB-9078C37E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30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sad-kit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umniki.ru" TargetMode="External"/><Relationship Id="rId5" Type="http://schemas.openxmlformats.org/officeDocument/2006/relationships/hyperlink" Target="http://www.orff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натуся</cp:lastModifiedBy>
  <cp:revision>5</cp:revision>
  <dcterms:created xsi:type="dcterms:W3CDTF">2022-03-09T15:22:00Z</dcterms:created>
  <dcterms:modified xsi:type="dcterms:W3CDTF">2022-03-09T18:19:00Z</dcterms:modified>
</cp:coreProperties>
</file>