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Образец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П Р И К А З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503" w:lineRule="auto"/>
        <w:ind w:left="8" w:right="223"/>
        <w:rPr>
          <w:rFonts w:ascii="Times" w:eastAsia="Times" w:hAnsi="Times" w:cs="Times"/>
          <w:color w:val="000000"/>
          <w:sz w:val="15"/>
          <w:szCs w:val="15"/>
        </w:rPr>
      </w:pPr>
      <w:r>
        <w:rPr>
          <w:rFonts w:ascii="Times" w:eastAsia="Times" w:hAnsi="Times" w:cs="Times"/>
          <w:color w:val="000000"/>
          <w:sz w:val="23"/>
          <w:szCs w:val="23"/>
        </w:rPr>
        <w:t>«____» ______________ 20___ г. № _____________________ О закреплении наставнических пар, групп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1</w:t>
      </w:r>
      <w:r>
        <w:rPr>
          <w:rFonts w:ascii="Times" w:eastAsia="Times" w:hAnsi="Times" w:cs="Times"/>
          <w:color w:val="000000"/>
          <w:sz w:val="15"/>
          <w:szCs w:val="15"/>
        </w:rPr>
        <w:t xml:space="preserve">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8" w:lineRule="auto"/>
        <w:ind w:right="4" w:firstLine="71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В соответствии с Положением о системе наставничества педагогических работников  в _________________________________, утвержденным приказом от «____» ____________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(название образовательной организации)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20___ г. № ______, в целях организации наставничества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,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8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п р и к а з ы в а ю: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5" w:right="65" w:firstLine="72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 Закрепить с «____» ________ 20___ г. по «____» ________ 20___ г. наставническую пару: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1.1 учитель-дефектолог Иванов И.И. (наставник);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73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1.2 учитель-дефектолог Петров П.П. (наставляемый).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4" w:lineRule="auto"/>
        <w:ind w:left="3" w:right="6" w:firstLine="71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Основание: согласие Иванова И.И., дополнительное соглашение к трудовому  договору Иванова И.И., согласие Петрова П.П.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8" w:lineRule="auto"/>
        <w:ind w:left="5" w:right="55" w:firstLine="705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 Закрепить с «____» ________ 20___ г. по «____» ________ 20___ г. наставническую группу: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1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2.1 учитель Сидорова С.С. (наставник);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1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2.2 учитель Бережная Е.А. (наставник);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71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2.3 учитель Антонова А.А. (наставляемый);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71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2.4 учитель Романова Е.П. (наставляемый);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1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2.5 учитель Толкалина О.В. (наставляемый).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2" w:lineRule="auto"/>
        <w:ind w:left="1" w:right="-8" w:firstLine="71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Основание: согласие Сидоровой С.С., дополнительное соглашение к трудовому  договору Сидоровой С.С.., согласие Бережной Е.А., дополнительное соглашение к  трудовому договору Бережной Е.А., согласие Антоновой А.А., согласие Романовой Е.П.,  согласие Толкалин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ой О.В.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8" w:lineRule="auto"/>
        <w:ind w:left="3" w:right="7" w:firstLine="71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3. Контроль за выполнением настоящего приказа возложить на заместителя  директора по __________________ работе _________________.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(направление работы) (инициалы, фамилия)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Директор Инициалы, фамилия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38" w:line="240" w:lineRule="auto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strike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:rsidR="001D798F" w:rsidRDefault="00AB03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5" w:lineRule="auto"/>
        <w:ind w:left="2" w:firstLine="714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1 </w:t>
      </w:r>
      <w:r>
        <w:rPr>
          <w:rFonts w:ascii="Times" w:eastAsia="Times" w:hAnsi="Times" w:cs="Times"/>
          <w:color w:val="000000"/>
          <w:sz w:val="20"/>
          <w:szCs w:val="20"/>
        </w:rPr>
        <w:t>В образце закрепление пары и закрепление группы одним приказом приведено для наглядности – в  действительности целесообразно закрепление каждой пары (каждой группы) оформлять отдельным приказом.</w:t>
      </w:r>
    </w:p>
    <w:sectPr w:rsidR="001D798F" w:rsidSect="001D798F">
      <w:pgSz w:w="11900" w:h="16840"/>
      <w:pgMar w:top="1109" w:right="790" w:bottom="1181" w:left="17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798F"/>
    <w:rsid w:val="001D798F"/>
    <w:rsid w:val="00A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79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D79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D79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D79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D79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D79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798F"/>
  </w:style>
  <w:style w:type="table" w:customStyle="1" w:styleId="TableNormal">
    <w:name w:val="Table Normal"/>
    <w:rsid w:val="001D7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79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D7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Niro</cp:lastModifiedBy>
  <cp:revision>2</cp:revision>
  <dcterms:created xsi:type="dcterms:W3CDTF">2022-06-21T12:40:00Z</dcterms:created>
  <dcterms:modified xsi:type="dcterms:W3CDTF">2022-06-21T12:40:00Z</dcterms:modified>
</cp:coreProperties>
</file>