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14" w:rsidRPr="00B45B52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B52">
        <w:rPr>
          <w:rFonts w:ascii="Times New Roman" w:hAnsi="Times New Roman"/>
          <w:sz w:val="24"/>
          <w:szCs w:val="24"/>
        </w:rPr>
        <w:t>Министерство образования, науки и молодёжной политики Нижегородской области</w:t>
      </w:r>
    </w:p>
    <w:p w:rsidR="00207614" w:rsidRPr="00B45B52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B52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Нижегородский институт развития образования </w:t>
      </w:r>
    </w:p>
    <w:p w:rsidR="00207614" w:rsidRPr="00B45B52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B52">
        <w:rPr>
          <w:rFonts w:ascii="Times New Roman" w:hAnsi="Times New Roman"/>
          <w:sz w:val="24"/>
          <w:szCs w:val="24"/>
        </w:rPr>
        <w:t>(ГБОУ ДПО НИРО)</w:t>
      </w:r>
    </w:p>
    <w:p w:rsidR="00207614" w:rsidRPr="00B45B52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B52">
        <w:rPr>
          <w:rFonts w:ascii="Times New Roman" w:hAnsi="Times New Roman"/>
          <w:sz w:val="24"/>
          <w:szCs w:val="24"/>
        </w:rPr>
        <w:t>Кафедра теории и практики управления образованием</w:t>
      </w:r>
    </w:p>
    <w:p w:rsidR="00207614" w:rsidRPr="00B45B52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614" w:rsidRPr="00B45B52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B52">
        <w:rPr>
          <w:rFonts w:ascii="Times New Roman" w:hAnsi="Times New Roman"/>
          <w:b/>
          <w:sz w:val="24"/>
          <w:szCs w:val="24"/>
        </w:rPr>
        <w:t xml:space="preserve">Тестовые материалы </w:t>
      </w:r>
    </w:p>
    <w:p w:rsidR="00207614" w:rsidRPr="00B45B52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B52">
        <w:rPr>
          <w:rFonts w:ascii="Times New Roman" w:hAnsi="Times New Roman"/>
          <w:b/>
          <w:sz w:val="24"/>
          <w:szCs w:val="24"/>
        </w:rPr>
        <w:t>для проведения компьютерного тестирования действующих руководителей</w:t>
      </w:r>
      <w:r w:rsidR="007724C3">
        <w:rPr>
          <w:rFonts w:ascii="Times New Roman" w:hAnsi="Times New Roman"/>
          <w:b/>
          <w:sz w:val="24"/>
          <w:szCs w:val="24"/>
        </w:rPr>
        <w:t xml:space="preserve"> ДОУ</w:t>
      </w:r>
      <w:r>
        <w:rPr>
          <w:rFonts w:ascii="Times New Roman" w:hAnsi="Times New Roman"/>
          <w:b/>
          <w:sz w:val="24"/>
          <w:szCs w:val="24"/>
        </w:rPr>
        <w:t>, реализующих АОП</w:t>
      </w:r>
    </w:p>
    <w:p w:rsidR="00207614" w:rsidRPr="00B45B52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B52">
        <w:rPr>
          <w:rFonts w:ascii="Times New Roman" w:hAnsi="Times New Roman"/>
          <w:sz w:val="24"/>
          <w:szCs w:val="24"/>
        </w:rPr>
        <w:t>(на соответствие занимаемой должности)</w:t>
      </w:r>
    </w:p>
    <w:p w:rsidR="00207614" w:rsidRPr="00B45B52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keepNext/>
        <w:tabs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АДМИНИСТРАТИВНО – УПРАВЛЕНЧЕСКАЯ КОМПЕТЕНЦИЯ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Тема: основные направления развития образовательных систем РФ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1. </w:t>
      </w:r>
      <w:r w:rsidRPr="00FB5ADB">
        <w:rPr>
          <w:rFonts w:ascii="Times New Roman" w:hAnsi="Times New Roman"/>
          <w:iCs/>
          <w:sz w:val="24"/>
          <w:szCs w:val="24"/>
        </w:rPr>
        <w:t>Выбрать правильный ответ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 xml:space="preserve">Отличительной особенностью обновленных ФГОС (2021) НОО и ФГОС ООО является </w:t>
      </w:r>
    </w:p>
    <w:p w:rsidR="00207614" w:rsidRPr="00FB5ADB" w:rsidRDefault="00207614" w:rsidP="00207614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 xml:space="preserve">конкретизированные формулировки предметных, </w:t>
      </w:r>
      <w:proofErr w:type="spellStart"/>
      <w:r w:rsidRPr="00FB5ADB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FB5ADB">
        <w:rPr>
          <w:rFonts w:ascii="Times New Roman" w:hAnsi="Times New Roman"/>
          <w:iCs/>
          <w:sz w:val="24"/>
          <w:szCs w:val="24"/>
        </w:rPr>
        <w:t>, личностных результатов обучения</w:t>
      </w:r>
    </w:p>
    <w:p w:rsidR="00207614" w:rsidRPr="00FB5ADB" w:rsidRDefault="00207614" w:rsidP="00207614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 xml:space="preserve">представление результатов освоения образовательной программы в категориях </w:t>
      </w:r>
      <w:proofErr w:type="spellStart"/>
      <w:r w:rsidRPr="00FB5ADB">
        <w:rPr>
          <w:rFonts w:ascii="Times New Roman" w:hAnsi="Times New Roman"/>
          <w:iCs/>
          <w:sz w:val="24"/>
          <w:szCs w:val="24"/>
        </w:rPr>
        <w:t>системно-деятельностного</w:t>
      </w:r>
      <w:proofErr w:type="spellEnd"/>
      <w:r w:rsidRPr="00FB5ADB">
        <w:rPr>
          <w:rFonts w:ascii="Times New Roman" w:hAnsi="Times New Roman"/>
          <w:iCs/>
          <w:sz w:val="24"/>
          <w:szCs w:val="24"/>
        </w:rPr>
        <w:t xml:space="preserve"> подхода</w:t>
      </w:r>
    </w:p>
    <w:p w:rsidR="00207614" w:rsidRPr="00FB5ADB" w:rsidRDefault="00207614" w:rsidP="00207614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 xml:space="preserve">наличие требований к структуре программ, условиям реализации программ, результатам освоения программ </w:t>
      </w:r>
    </w:p>
    <w:p w:rsidR="00207614" w:rsidRPr="00FB5ADB" w:rsidRDefault="00207614" w:rsidP="00207614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 xml:space="preserve">вариативность сроков реализации программ 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B5ADB">
        <w:rPr>
          <w:rFonts w:ascii="Times New Roman" w:hAnsi="Times New Roman"/>
          <w:color w:val="000000"/>
          <w:sz w:val="24"/>
          <w:szCs w:val="24"/>
        </w:rPr>
        <w:t>2.</w:t>
      </w:r>
      <w:r w:rsidRPr="00FB5ADB">
        <w:rPr>
          <w:rFonts w:ascii="Times New Roman" w:hAnsi="Times New Roman"/>
          <w:color w:val="000000"/>
          <w:sz w:val="24"/>
          <w:szCs w:val="24"/>
        </w:rPr>
        <w:tab/>
        <w:t xml:space="preserve">Выбрать правильный ответ </w:t>
      </w:r>
    </w:p>
    <w:p w:rsidR="00207614" w:rsidRPr="00FB5ADB" w:rsidRDefault="00207614" w:rsidP="00207614">
      <w:pPr>
        <w:widowControl w:val="0"/>
        <w:tabs>
          <w:tab w:val="left" w:pos="709"/>
          <w:tab w:val="left" w:pos="1134"/>
          <w:tab w:val="left" w:pos="184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Согласно ФЗ «Об образовании в Российской Федерации» федеральные государственные образовательные стандарты утверждаются не реже:</w:t>
      </w:r>
    </w:p>
    <w:p w:rsidR="00207614" w:rsidRPr="00FB5ADB" w:rsidRDefault="00207614" w:rsidP="00207614">
      <w:pPr>
        <w:widowControl w:val="0"/>
        <w:tabs>
          <w:tab w:val="left" w:pos="709"/>
          <w:tab w:val="left" w:pos="1134"/>
          <w:tab w:val="left" w:pos="184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одного раза в 5 лет</w:t>
      </w:r>
    </w:p>
    <w:p w:rsidR="00207614" w:rsidRPr="00FB5ADB" w:rsidRDefault="00207614" w:rsidP="00207614">
      <w:pPr>
        <w:widowControl w:val="0"/>
        <w:tabs>
          <w:tab w:val="left" w:pos="709"/>
          <w:tab w:val="left" w:pos="1134"/>
          <w:tab w:val="left" w:pos="184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одного раза в 10 лет</w:t>
      </w:r>
    </w:p>
    <w:p w:rsidR="00207614" w:rsidRPr="00FB5ADB" w:rsidRDefault="00207614" w:rsidP="00207614">
      <w:pPr>
        <w:widowControl w:val="0"/>
        <w:tabs>
          <w:tab w:val="left" w:pos="709"/>
          <w:tab w:val="left" w:pos="1134"/>
          <w:tab w:val="left" w:pos="184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одного раза в 15 лет</w:t>
      </w:r>
    </w:p>
    <w:p w:rsidR="00207614" w:rsidRPr="00FB5ADB" w:rsidRDefault="00207614" w:rsidP="00207614">
      <w:pPr>
        <w:widowControl w:val="0"/>
        <w:tabs>
          <w:tab w:val="left" w:pos="709"/>
          <w:tab w:val="left" w:pos="1134"/>
          <w:tab w:val="left" w:pos="184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одного раза в 20 лет</w:t>
      </w:r>
    </w:p>
    <w:p w:rsidR="00207614" w:rsidRPr="00FB5ADB" w:rsidRDefault="00207614" w:rsidP="00207614">
      <w:pPr>
        <w:widowControl w:val="0"/>
        <w:tabs>
          <w:tab w:val="left" w:pos="709"/>
          <w:tab w:val="left" w:pos="1134"/>
          <w:tab w:val="left" w:pos="184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ответ.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 это</w:t>
      </w:r>
    </w:p>
    <w:p w:rsidR="00207614" w:rsidRPr="00FB5ADB" w:rsidRDefault="00207614" w:rsidP="00207614">
      <w:pPr>
        <w:pStyle w:val="ab"/>
        <w:numPr>
          <w:ilvl w:val="0"/>
          <w:numId w:val="27"/>
        </w:numPr>
        <w:tabs>
          <w:tab w:val="left" w:pos="709"/>
        </w:tabs>
        <w:contextualSpacing/>
        <w:rPr>
          <w:bCs/>
          <w:sz w:val="24"/>
          <w:szCs w:val="24"/>
        </w:rPr>
      </w:pPr>
      <w:r w:rsidRPr="00FB5ADB">
        <w:rPr>
          <w:bCs/>
          <w:sz w:val="24"/>
          <w:szCs w:val="24"/>
        </w:rPr>
        <w:t>учебный график</w:t>
      </w:r>
    </w:p>
    <w:p w:rsidR="00207614" w:rsidRPr="00FB5ADB" w:rsidRDefault="00207614" w:rsidP="00207614">
      <w:pPr>
        <w:pStyle w:val="ab"/>
        <w:numPr>
          <w:ilvl w:val="0"/>
          <w:numId w:val="27"/>
        </w:numPr>
        <w:tabs>
          <w:tab w:val="left" w:pos="709"/>
        </w:tabs>
        <w:contextualSpacing/>
        <w:rPr>
          <w:bCs/>
          <w:sz w:val="24"/>
          <w:szCs w:val="24"/>
        </w:rPr>
      </w:pPr>
      <w:r w:rsidRPr="00FB5ADB">
        <w:rPr>
          <w:bCs/>
          <w:sz w:val="24"/>
          <w:szCs w:val="24"/>
        </w:rPr>
        <w:t>учебный план</w:t>
      </w:r>
    </w:p>
    <w:p w:rsidR="00207614" w:rsidRPr="00FB5ADB" w:rsidRDefault="00207614" w:rsidP="00207614">
      <w:pPr>
        <w:pStyle w:val="ab"/>
        <w:numPr>
          <w:ilvl w:val="0"/>
          <w:numId w:val="27"/>
        </w:numPr>
        <w:tabs>
          <w:tab w:val="left" w:pos="709"/>
        </w:tabs>
        <w:contextualSpacing/>
        <w:rPr>
          <w:bCs/>
          <w:sz w:val="24"/>
          <w:szCs w:val="24"/>
        </w:rPr>
      </w:pPr>
      <w:r w:rsidRPr="00FB5ADB">
        <w:rPr>
          <w:bCs/>
          <w:sz w:val="24"/>
          <w:szCs w:val="24"/>
        </w:rPr>
        <w:t>рабочая программа предмета/курса</w:t>
      </w:r>
    </w:p>
    <w:p w:rsidR="00207614" w:rsidRPr="00FB5ADB" w:rsidRDefault="00207614" w:rsidP="00207614">
      <w:pPr>
        <w:pStyle w:val="ab"/>
        <w:numPr>
          <w:ilvl w:val="0"/>
          <w:numId w:val="27"/>
        </w:numPr>
        <w:tabs>
          <w:tab w:val="left" w:pos="709"/>
        </w:tabs>
        <w:contextualSpacing/>
        <w:rPr>
          <w:sz w:val="24"/>
          <w:szCs w:val="24"/>
        </w:rPr>
      </w:pPr>
      <w:proofErr w:type="spellStart"/>
      <w:r w:rsidRPr="00FB5ADB">
        <w:rPr>
          <w:bCs/>
          <w:sz w:val="24"/>
          <w:szCs w:val="24"/>
        </w:rPr>
        <w:t>внутришкольная</w:t>
      </w:r>
      <w:proofErr w:type="spellEnd"/>
      <w:r w:rsidRPr="00FB5ADB">
        <w:rPr>
          <w:bCs/>
          <w:sz w:val="24"/>
          <w:szCs w:val="24"/>
        </w:rPr>
        <w:t xml:space="preserve"> система оценки качества образования (ВСОКО)</w:t>
      </w:r>
    </w:p>
    <w:p w:rsidR="00207614" w:rsidRPr="00FB5ADB" w:rsidRDefault="00207614" w:rsidP="00207614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</w:t>
      </w:r>
      <w:r w:rsidRPr="00FB5ADB">
        <w:rPr>
          <w:rFonts w:ascii="Times New Roman" w:hAnsi="Times New Roman"/>
          <w:sz w:val="24"/>
          <w:szCs w:val="24"/>
        </w:rPr>
        <w:tab/>
        <w:t>Выбрать три правильных ответа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Одним из принципов государственной политики в образовании является – «</w:t>
      </w:r>
      <w:proofErr w:type="gramStart"/>
      <w:r w:rsidRPr="00FB5ADB">
        <w:rPr>
          <w:rFonts w:ascii="Times New Roman" w:hAnsi="Times New Roman"/>
          <w:sz w:val="24"/>
          <w:szCs w:val="24"/>
        </w:rPr>
        <w:t>демократический характер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управления образованием». Реализация данного принципа осуществляется через включение в систему управления образовательной организацией: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представителей родительской общественности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представителей педагогического коллектива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представителей учредителя образовательной организации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представителей органов самоуправления обучающихся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5. представителей организаций оказывающих услуги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5.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ответ.</w:t>
      </w:r>
    </w:p>
    <w:p w:rsidR="00207614" w:rsidRPr="00FB5ADB" w:rsidRDefault="00207614" w:rsidP="00207614">
      <w:pPr>
        <w:tabs>
          <w:tab w:val="left" w:pos="709"/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Органы, которые в соответствии с Федеральным законом 273 ФЗ от 21.12.2012 г. «Об образовании в Российской Федерации» имеют право принимать участие в разработке рабочих программ воспитания и календарных планов воспитательной работы</w:t>
      </w:r>
    </w:p>
    <w:p w:rsidR="00207614" w:rsidRPr="00FB5ADB" w:rsidRDefault="00207614" w:rsidP="00207614">
      <w:pPr>
        <w:numPr>
          <w:ilvl w:val="0"/>
          <w:numId w:val="23"/>
        </w:numPr>
        <w:tabs>
          <w:tab w:val="left" w:pos="709"/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Комиссия по делам несовершеннолетних</w:t>
      </w:r>
    </w:p>
    <w:p w:rsidR="00207614" w:rsidRPr="00FB5ADB" w:rsidRDefault="00207614" w:rsidP="00207614">
      <w:pPr>
        <w:numPr>
          <w:ilvl w:val="0"/>
          <w:numId w:val="23"/>
        </w:numPr>
        <w:tabs>
          <w:tab w:val="left" w:pos="709"/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Совет по профилактике ОО </w:t>
      </w:r>
    </w:p>
    <w:p w:rsidR="00207614" w:rsidRPr="00FB5ADB" w:rsidRDefault="00207614" w:rsidP="00207614">
      <w:pPr>
        <w:numPr>
          <w:ilvl w:val="0"/>
          <w:numId w:val="23"/>
        </w:numPr>
        <w:tabs>
          <w:tab w:val="left" w:pos="709"/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Совет обучающихся и Совет родителей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6.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Основой объективной оценки уровня образования и квалификации выпускников образовательной организации является</w:t>
      </w:r>
    </w:p>
    <w:p w:rsidR="00207614" w:rsidRPr="00FB5ADB" w:rsidRDefault="00207614" w:rsidP="0020761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Образовательная программа</w:t>
      </w:r>
    </w:p>
    <w:p w:rsidR="00207614" w:rsidRPr="00FB5ADB" w:rsidRDefault="00207614" w:rsidP="0020761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Учебный план</w:t>
      </w:r>
    </w:p>
    <w:p w:rsidR="00207614" w:rsidRPr="00FB5ADB" w:rsidRDefault="00207614" w:rsidP="0020761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3. Федеральный государственный образовательный стандарт</w:t>
      </w:r>
    </w:p>
    <w:p w:rsidR="00207614" w:rsidRPr="00FB5ADB" w:rsidRDefault="00207614" w:rsidP="0020761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Федеральный закон «Об образовании в РФ»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7.</w:t>
      </w:r>
      <w:r w:rsidRPr="00FB5ADB">
        <w:rPr>
          <w:rFonts w:ascii="Times New Roman" w:hAnsi="Times New Roman"/>
          <w:iCs/>
          <w:sz w:val="24"/>
          <w:szCs w:val="24"/>
        </w:rPr>
        <w:tab/>
        <w:t>Выбрать три правильных ответа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 xml:space="preserve">Целевыми группами обновлённых ФГОС (2021) НОО </w:t>
      </w:r>
      <w:proofErr w:type="gramStart"/>
      <w:r w:rsidRPr="00FB5ADB">
        <w:rPr>
          <w:rFonts w:ascii="Times New Roman" w:hAnsi="Times New Roman"/>
          <w:iCs/>
          <w:sz w:val="24"/>
          <w:szCs w:val="24"/>
        </w:rPr>
        <w:t>и ООО я</w:t>
      </w:r>
      <w:proofErr w:type="gramEnd"/>
      <w:r w:rsidRPr="00FB5ADB">
        <w:rPr>
          <w:rFonts w:ascii="Times New Roman" w:hAnsi="Times New Roman"/>
          <w:iCs/>
          <w:sz w:val="24"/>
          <w:szCs w:val="24"/>
        </w:rPr>
        <w:t>вляются:</w:t>
      </w:r>
    </w:p>
    <w:p w:rsidR="00207614" w:rsidRPr="00FB5ADB" w:rsidRDefault="00207614" w:rsidP="00207614">
      <w:pPr>
        <w:numPr>
          <w:ilvl w:val="0"/>
          <w:numId w:val="28"/>
        </w:num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Руководители и педагоги организаций общего образования</w:t>
      </w:r>
    </w:p>
    <w:p w:rsidR="00207614" w:rsidRPr="00FB5ADB" w:rsidRDefault="00207614" w:rsidP="00207614">
      <w:pPr>
        <w:numPr>
          <w:ilvl w:val="0"/>
          <w:numId w:val="28"/>
        </w:num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Разработчики КИМ для государственной итоговой аттестации</w:t>
      </w:r>
    </w:p>
    <w:p w:rsidR="00207614" w:rsidRPr="00FB5ADB" w:rsidRDefault="00207614" w:rsidP="00207614">
      <w:pPr>
        <w:numPr>
          <w:ilvl w:val="0"/>
          <w:numId w:val="28"/>
        </w:num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Руководители и педагоги организаций дополнительного образования</w:t>
      </w:r>
    </w:p>
    <w:p w:rsidR="00207614" w:rsidRPr="00FB5ADB" w:rsidRDefault="00207614" w:rsidP="00207614">
      <w:pPr>
        <w:numPr>
          <w:ilvl w:val="0"/>
          <w:numId w:val="28"/>
        </w:num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Авторы учебников для общего образования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Руководители и педагоги организаций среднего профессионального образования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8.</w:t>
      </w:r>
      <w:r w:rsidRPr="00FB5ADB">
        <w:rPr>
          <w:rFonts w:ascii="Times New Roman" w:hAnsi="Times New Roman"/>
          <w:bCs/>
          <w:sz w:val="24"/>
          <w:szCs w:val="24"/>
        </w:rPr>
        <w:tab/>
        <w:t>Выбрать три правильных ответа: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Выбрать мероприятия, относящиеся к проекту «Современная школа» НП «Образование»:</w:t>
      </w:r>
    </w:p>
    <w:p w:rsidR="00207614" w:rsidRPr="00FB5ADB" w:rsidRDefault="00207614" w:rsidP="00207614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Создание центров образования </w:t>
      </w:r>
      <w:proofErr w:type="spellStart"/>
      <w:r w:rsidRPr="00FB5ADB">
        <w:rPr>
          <w:rFonts w:ascii="Times New Roman" w:hAnsi="Times New Roman"/>
          <w:bCs/>
          <w:sz w:val="24"/>
          <w:szCs w:val="24"/>
        </w:rPr>
        <w:t>естественно-научной</w:t>
      </w:r>
      <w:proofErr w:type="spellEnd"/>
      <w:r w:rsidRPr="00FB5ADB">
        <w:rPr>
          <w:rFonts w:ascii="Times New Roman" w:hAnsi="Times New Roman"/>
          <w:bCs/>
          <w:sz w:val="24"/>
          <w:szCs w:val="24"/>
        </w:rPr>
        <w:t xml:space="preserve"> и технологической направленностей «Точка роста»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207614" w:rsidRPr="00FB5ADB" w:rsidRDefault="00207614" w:rsidP="00207614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Создание школьных детских технопарков «</w:t>
      </w:r>
      <w:proofErr w:type="spellStart"/>
      <w:r w:rsidRPr="00FB5ADB">
        <w:rPr>
          <w:rFonts w:ascii="Times New Roman" w:hAnsi="Times New Roman"/>
          <w:bCs/>
          <w:sz w:val="24"/>
          <w:szCs w:val="24"/>
        </w:rPr>
        <w:t>Кванториум</w:t>
      </w:r>
      <w:proofErr w:type="spellEnd"/>
      <w:r w:rsidRPr="00FB5ADB">
        <w:rPr>
          <w:rFonts w:ascii="Times New Roman" w:hAnsi="Times New Roman"/>
          <w:bCs/>
          <w:sz w:val="24"/>
          <w:szCs w:val="24"/>
        </w:rPr>
        <w:t>»;</w:t>
      </w:r>
    </w:p>
    <w:p w:rsidR="00207614" w:rsidRPr="00FB5ADB" w:rsidRDefault="00207614" w:rsidP="00207614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Создание центра выявления, поддержки и развития способностей и талантов у детей и молодежи </w:t>
      </w:r>
    </w:p>
    <w:p w:rsidR="00207614" w:rsidRPr="00FB5ADB" w:rsidRDefault="00207614" w:rsidP="00207614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Создание педагогических технопарков «</w:t>
      </w:r>
      <w:proofErr w:type="spellStart"/>
      <w:r w:rsidRPr="00FB5ADB">
        <w:rPr>
          <w:rFonts w:ascii="Times New Roman" w:hAnsi="Times New Roman"/>
          <w:bCs/>
          <w:sz w:val="24"/>
          <w:szCs w:val="24"/>
        </w:rPr>
        <w:t>Кванториум</w:t>
      </w:r>
      <w:proofErr w:type="spellEnd"/>
      <w:r w:rsidRPr="00FB5ADB">
        <w:rPr>
          <w:rFonts w:ascii="Times New Roman" w:hAnsi="Times New Roman"/>
          <w:bCs/>
          <w:sz w:val="24"/>
          <w:szCs w:val="24"/>
        </w:rPr>
        <w:t>»;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5ADB">
        <w:rPr>
          <w:rFonts w:ascii="Times New Roman" w:hAnsi="Times New Roman"/>
          <w:bCs/>
          <w:color w:val="000000"/>
          <w:sz w:val="24"/>
          <w:szCs w:val="24"/>
        </w:rPr>
        <w:t>9.Выбрать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B5ADB">
        <w:rPr>
          <w:rFonts w:ascii="Times New Roman" w:hAnsi="Times New Roman"/>
          <w:bCs/>
          <w:color w:val="000000"/>
          <w:sz w:val="24"/>
          <w:szCs w:val="24"/>
        </w:rPr>
        <w:t>Документ</w:t>
      </w:r>
      <w:proofErr w:type="gramEnd"/>
      <w:r w:rsidRPr="00FB5ADB">
        <w:rPr>
          <w:rFonts w:ascii="Times New Roman" w:hAnsi="Times New Roman"/>
          <w:bCs/>
          <w:color w:val="000000"/>
          <w:sz w:val="24"/>
          <w:szCs w:val="24"/>
        </w:rPr>
        <w:t xml:space="preserve"> впервые нормативно закрепивший обязанность образовательной организации обеспечить функционирование внутренней системы оценки качества образования?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5ADB">
        <w:rPr>
          <w:rFonts w:ascii="Times New Roman" w:hAnsi="Times New Roman"/>
          <w:bCs/>
          <w:color w:val="000000"/>
          <w:sz w:val="24"/>
          <w:szCs w:val="24"/>
        </w:rPr>
        <w:t>1. Федеральным законом 273 ФЗ  «Об образовании в РФ»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5ADB">
        <w:rPr>
          <w:rFonts w:ascii="Times New Roman" w:hAnsi="Times New Roman"/>
          <w:bCs/>
          <w:color w:val="000000"/>
          <w:sz w:val="24"/>
          <w:szCs w:val="24"/>
        </w:rPr>
        <w:t xml:space="preserve">2. Приказом </w:t>
      </w:r>
      <w:proofErr w:type="spellStart"/>
      <w:r w:rsidRPr="00FB5ADB">
        <w:rPr>
          <w:rFonts w:ascii="Times New Roman" w:hAnsi="Times New Roman"/>
          <w:bCs/>
          <w:color w:val="000000"/>
          <w:sz w:val="24"/>
          <w:szCs w:val="24"/>
        </w:rPr>
        <w:t>Минпросвещения</w:t>
      </w:r>
      <w:proofErr w:type="spellEnd"/>
      <w:r w:rsidRPr="00FB5ADB">
        <w:rPr>
          <w:rFonts w:ascii="Times New Roman" w:hAnsi="Times New Roman"/>
          <w:bCs/>
          <w:color w:val="000000"/>
          <w:sz w:val="24"/>
          <w:szCs w:val="24"/>
        </w:rPr>
        <w:t xml:space="preserve"> России №442 от 28 августа 2020 года «Об утверждении порядка организации и осуществления  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bCs/>
          <w:color w:val="000000"/>
          <w:sz w:val="24"/>
          <w:szCs w:val="24"/>
        </w:rPr>
        <w:t>3. Постановлением главного санитарного врача РФ №28 от 28.09.2020 года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молодёжи»</w:t>
      </w:r>
      <w:r w:rsidRPr="00FB5ADB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10.</w:t>
      </w:r>
      <w:r w:rsidRPr="00FB5ADB">
        <w:rPr>
          <w:rFonts w:ascii="Times New Roman" w:hAnsi="Times New Roman"/>
          <w:sz w:val="24"/>
          <w:szCs w:val="24"/>
        </w:rPr>
        <w:tab/>
      </w:r>
      <w:r w:rsidRPr="00FB5ADB">
        <w:rPr>
          <w:rFonts w:ascii="Times New Roman" w:hAnsi="Times New Roman"/>
          <w:bCs/>
          <w:sz w:val="24"/>
          <w:szCs w:val="24"/>
        </w:rPr>
        <w:t>Выбрать два правильных ответа</w:t>
      </w:r>
    </w:p>
    <w:p w:rsidR="00207614" w:rsidRPr="00FB5ADB" w:rsidRDefault="00207614" w:rsidP="002076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Какие результаты обучения сформулированы в категориях </w:t>
      </w:r>
      <w:proofErr w:type="spellStart"/>
      <w:r w:rsidRPr="00FB5ADB">
        <w:rPr>
          <w:rFonts w:ascii="Times New Roman" w:hAnsi="Times New Roman"/>
          <w:bCs/>
          <w:sz w:val="24"/>
          <w:szCs w:val="24"/>
        </w:rPr>
        <w:t>системно-деятельностного</w:t>
      </w:r>
      <w:proofErr w:type="spellEnd"/>
      <w:r w:rsidRPr="00FB5ADB">
        <w:rPr>
          <w:rFonts w:ascii="Times New Roman" w:hAnsi="Times New Roman"/>
          <w:bCs/>
          <w:sz w:val="24"/>
          <w:szCs w:val="24"/>
        </w:rPr>
        <w:t xml:space="preserve"> подхода? </w:t>
      </w:r>
    </w:p>
    <w:p w:rsidR="00207614" w:rsidRPr="00FB5ADB" w:rsidRDefault="00207614" w:rsidP="00207614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формирование системы научных физических знаний</w:t>
      </w:r>
    </w:p>
    <w:p w:rsidR="00207614" w:rsidRPr="00FB5ADB" w:rsidRDefault="00207614" w:rsidP="00207614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характеризовать физику как науку о природе </w:t>
      </w:r>
    </w:p>
    <w:p w:rsidR="00207614" w:rsidRPr="00FB5ADB" w:rsidRDefault="00207614" w:rsidP="00207614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lastRenderedPageBreak/>
        <w:t>приобретение опыта использования научного метода</w:t>
      </w:r>
    </w:p>
    <w:p w:rsidR="00207614" w:rsidRPr="00FB5ADB" w:rsidRDefault="00207614" w:rsidP="00207614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перечислять источники математических знаний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формирование основ экологической грамотности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pStyle w:val="Default"/>
        <w:jc w:val="both"/>
        <w:rPr>
          <w:bCs/>
        </w:rPr>
      </w:pPr>
      <w:r w:rsidRPr="00FB5ADB">
        <w:rPr>
          <w:bCs/>
        </w:rPr>
        <w:t>11. Вставить пропущенное словосочетание из двух слов</w:t>
      </w:r>
    </w:p>
    <w:p w:rsidR="00207614" w:rsidRPr="00FB5ADB" w:rsidRDefault="00207614" w:rsidP="00207614">
      <w:pPr>
        <w:pStyle w:val="Default"/>
        <w:jc w:val="both"/>
        <w:rPr>
          <w:bCs/>
        </w:rPr>
      </w:pPr>
      <w:r w:rsidRPr="00FB5ADB">
        <w:rPr>
          <w:bCs/>
        </w:rPr>
        <w:t>Федеральный закон 273 ФЗ «Об образовании в РФ» относит установление штатного расписания к компетенции …</w:t>
      </w:r>
    </w:p>
    <w:p w:rsidR="00207614" w:rsidRPr="00FB5ADB" w:rsidRDefault="00207614" w:rsidP="00207614">
      <w:pPr>
        <w:pStyle w:val="Default"/>
        <w:jc w:val="right"/>
      </w:pPr>
      <w:r w:rsidRPr="00FB5ADB">
        <w:rPr>
          <w:bCs/>
        </w:rPr>
        <w:t>образовательной организации/ образовательного учреждения.</w:t>
      </w:r>
    </w:p>
    <w:p w:rsidR="00207614" w:rsidRPr="00FB5ADB" w:rsidRDefault="00207614" w:rsidP="00207614">
      <w:pPr>
        <w:widowControl w:val="0"/>
        <w:tabs>
          <w:tab w:val="left" w:pos="709"/>
          <w:tab w:val="left" w:pos="993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pStyle w:val="Default"/>
      </w:pPr>
      <w:r w:rsidRPr="00FB5ADB">
        <w:t>12.</w:t>
      </w:r>
      <w:r w:rsidRPr="00FB5ADB">
        <w:tab/>
        <w:t>Выбрать правильный ответ.</w:t>
      </w:r>
    </w:p>
    <w:p w:rsidR="00207614" w:rsidRPr="00FB5ADB" w:rsidRDefault="00207614" w:rsidP="00207614">
      <w:pPr>
        <w:pStyle w:val="Default"/>
      </w:pPr>
      <w:r w:rsidRPr="00FB5ADB">
        <w:t xml:space="preserve">Мероприятие НП «Образование», которое носит </w:t>
      </w:r>
      <w:proofErr w:type="spellStart"/>
      <w:r w:rsidRPr="00FB5ADB">
        <w:t>межпроектный</w:t>
      </w:r>
      <w:proofErr w:type="spellEnd"/>
      <w:r w:rsidRPr="00FB5ADB">
        <w:t xml:space="preserve"> характер:</w:t>
      </w:r>
    </w:p>
    <w:p w:rsidR="00207614" w:rsidRPr="00FB5ADB" w:rsidRDefault="00207614" w:rsidP="00207614">
      <w:pPr>
        <w:pStyle w:val="Default"/>
        <w:numPr>
          <w:ilvl w:val="0"/>
          <w:numId w:val="25"/>
        </w:numPr>
      </w:pPr>
      <w:r w:rsidRPr="00FB5ADB">
        <w:t>Обновление материально-технической базы коррекционных школ</w:t>
      </w:r>
    </w:p>
    <w:p w:rsidR="00207614" w:rsidRPr="00FB5ADB" w:rsidRDefault="00207614" w:rsidP="00207614">
      <w:pPr>
        <w:pStyle w:val="Default"/>
        <w:numPr>
          <w:ilvl w:val="0"/>
          <w:numId w:val="25"/>
        </w:numPr>
      </w:pPr>
      <w:r w:rsidRPr="00FB5ADB">
        <w:t>Создание центров непрерывного повышения профессионального мастерства педагогов</w:t>
      </w:r>
    </w:p>
    <w:p w:rsidR="00207614" w:rsidRPr="00FB5ADB" w:rsidRDefault="00207614" w:rsidP="00207614">
      <w:pPr>
        <w:pStyle w:val="Default"/>
        <w:numPr>
          <w:ilvl w:val="0"/>
          <w:numId w:val="25"/>
        </w:numPr>
      </w:pPr>
      <w:r w:rsidRPr="00FB5ADB">
        <w:t>Внедрение целевой модели наставничества</w:t>
      </w:r>
    </w:p>
    <w:p w:rsidR="00207614" w:rsidRPr="00FB5ADB" w:rsidRDefault="00207614" w:rsidP="00207614">
      <w:pPr>
        <w:pStyle w:val="Default"/>
        <w:numPr>
          <w:ilvl w:val="0"/>
          <w:numId w:val="25"/>
        </w:numPr>
      </w:pPr>
      <w:r w:rsidRPr="00FB5ADB">
        <w:t>Создание центров опережающей профессиональной подготовки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13.</w:t>
      </w:r>
      <w:r w:rsidRPr="00FB5ADB">
        <w:rPr>
          <w:rFonts w:ascii="Times New Roman" w:hAnsi="Times New Roman"/>
          <w:sz w:val="24"/>
          <w:szCs w:val="24"/>
        </w:rPr>
        <w:tab/>
        <w:t>Вставить пропущенное слово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ab/>
        <w:t xml:space="preserve">В соответствии с Законом «Об образовании в РФ»,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</w:t>
      </w:r>
      <w:proofErr w:type="spellStart"/>
      <w:r w:rsidRPr="00FB5ADB">
        <w:rPr>
          <w:rFonts w:ascii="Times New Roman" w:hAnsi="Times New Roman"/>
          <w:bCs/>
          <w:sz w:val="24"/>
          <w:szCs w:val="24"/>
        </w:rPr>
        <w:t>организацийобеспечивает</w:t>
      </w:r>
      <w:proofErr w:type="spellEnd"/>
      <w:r w:rsidRPr="00FB5ADB">
        <w:rPr>
          <w:rFonts w:ascii="Times New Roman" w:hAnsi="Times New Roman"/>
          <w:bCs/>
          <w:sz w:val="24"/>
          <w:szCs w:val="24"/>
        </w:rPr>
        <w:t xml:space="preserve"> …форма реализации образовательных программ. 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614" w:rsidRPr="00FB5ADB" w:rsidRDefault="00207614" w:rsidP="00207614">
      <w:pPr>
        <w:pStyle w:val="Default"/>
        <w:rPr>
          <w:bCs/>
        </w:rPr>
      </w:pPr>
      <w:r w:rsidRPr="00FB5ADB">
        <w:t>14.</w:t>
      </w:r>
      <w:r w:rsidRPr="00FB5ADB">
        <w:tab/>
      </w:r>
      <w:r w:rsidRPr="00FB5ADB">
        <w:rPr>
          <w:bCs/>
        </w:rPr>
        <w:t>Выбрать правильный ответ</w:t>
      </w:r>
    </w:p>
    <w:p w:rsidR="00207614" w:rsidRPr="00FB5ADB" w:rsidRDefault="00207614" w:rsidP="00207614">
      <w:pPr>
        <w:pStyle w:val="Default"/>
        <w:rPr>
          <w:bCs/>
        </w:rPr>
      </w:pPr>
      <w:r w:rsidRPr="00FB5ADB">
        <w:rPr>
          <w:bCs/>
        </w:rPr>
        <w:t xml:space="preserve">Задача по формированию функциональной грамотности </w:t>
      </w:r>
      <w:proofErr w:type="gramStart"/>
      <w:r w:rsidRPr="00FB5ADB">
        <w:rPr>
          <w:bCs/>
        </w:rPr>
        <w:t>обучающихся</w:t>
      </w:r>
      <w:proofErr w:type="gramEnd"/>
      <w:r w:rsidRPr="00FB5ADB">
        <w:rPr>
          <w:bCs/>
        </w:rPr>
        <w:t xml:space="preserve"> впервые поставлена во </w:t>
      </w:r>
      <w:r w:rsidRPr="00FB5ADB">
        <w:rPr>
          <w:bCs/>
          <w:iCs/>
        </w:rPr>
        <w:t>(выберите правильный ответ)</w:t>
      </w:r>
    </w:p>
    <w:p w:rsidR="00207614" w:rsidRPr="00FB5ADB" w:rsidRDefault="00207614" w:rsidP="00207614">
      <w:pPr>
        <w:pStyle w:val="Default"/>
        <w:numPr>
          <w:ilvl w:val="0"/>
          <w:numId w:val="32"/>
        </w:numPr>
        <w:rPr>
          <w:bCs/>
        </w:rPr>
      </w:pPr>
      <w:r w:rsidRPr="00FB5ADB">
        <w:rPr>
          <w:bCs/>
        </w:rPr>
        <w:t>ФГОС 2004</w:t>
      </w:r>
    </w:p>
    <w:p w:rsidR="00207614" w:rsidRPr="00FB5ADB" w:rsidRDefault="00207614" w:rsidP="00207614">
      <w:pPr>
        <w:pStyle w:val="Default"/>
        <w:numPr>
          <w:ilvl w:val="0"/>
          <w:numId w:val="32"/>
        </w:numPr>
        <w:rPr>
          <w:bCs/>
        </w:rPr>
      </w:pPr>
      <w:r w:rsidRPr="00FB5ADB">
        <w:rPr>
          <w:bCs/>
        </w:rPr>
        <w:t>ФГОС 2009</w:t>
      </w:r>
    </w:p>
    <w:p w:rsidR="00207614" w:rsidRPr="00FB5ADB" w:rsidRDefault="00207614" w:rsidP="00207614">
      <w:pPr>
        <w:pStyle w:val="Default"/>
        <w:numPr>
          <w:ilvl w:val="0"/>
          <w:numId w:val="32"/>
        </w:numPr>
        <w:rPr>
          <w:bCs/>
        </w:rPr>
      </w:pPr>
      <w:r w:rsidRPr="00FB5ADB">
        <w:rPr>
          <w:bCs/>
        </w:rPr>
        <w:t>ФГОС 2010</w:t>
      </w:r>
    </w:p>
    <w:p w:rsidR="00207614" w:rsidRPr="00FB5ADB" w:rsidRDefault="00207614" w:rsidP="00207614">
      <w:pPr>
        <w:pStyle w:val="Default"/>
        <w:tabs>
          <w:tab w:val="left" w:pos="709"/>
        </w:tabs>
      </w:pPr>
      <w:proofErr w:type="gramStart"/>
      <w:r w:rsidRPr="00FB5ADB">
        <w:rPr>
          <w:bCs/>
        </w:rPr>
        <w:t>Обновлённый</w:t>
      </w:r>
      <w:proofErr w:type="gramEnd"/>
      <w:r w:rsidRPr="00FB5ADB">
        <w:rPr>
          <w:bCs/>
        </w:rPr>
        <w:t xml:space="preserve"> ФГОС ООО (2021)</w:t>
      </w:r>
    </w:p>
    <w:p w:rsidR="00207614" w:rsidRPr="00FB5ADB" w:rsidRDefault="00207614" w:rsidP="00207614">
      <w:pPr>
        <w:pStyle w:val="Default"/>
        <w:tabs>
          <w:tab w:val="left" w:pos="709"/>
        </w:tabs>
      </w:pPr>
    </w:p>
    <w:p w:rsidR="00207614" w:rsidRPr="00FB5ADB" w:rsidRDefault="00207614" w:rsidP="002076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15. Выбрать правильный ответ</w:t>
      </w:r>
    </w:p>
    <w:p w:rsidR="00207614" w:rsidRPr="00FB5ADB" w:rsidRDefault="00207614" w:rsidP="002076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В обновлённых ФГОС ООО (2021) на углубленном уровне не определены требования к учебному предмету:</w:t>
      </w:r>
    </w:p>
    <w:p w:rsidR="00207614" w:rsidRPr="00FB5ADB" w:rsidRDefault="00207614" w:rsidP="00207614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Математика </w:t>
      </w:r>
    </w:p>
    <w:p w:rsidR="00207614" w:rsidRPr="00FB5ADB" w:rsidRDefault="00207614" w:rsidP="00207614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Информатика </w:t>
      </w:r>
    </w:p>
    <w:p w:rsidR="00207614" w:rsidRPr="00FB5ADB" w:rsidRDefault="00207614" w:rsidP="00207614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Русский язык</w:t>
      </w:r>
    </w:p>
    <w:p w:rsidR="00207614" w:rsidRPr="00FB5ADB" w:rsidRDefault="00207614" w:rsidP="00207614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Физика </w:t>
      </w:r>
    </w:p>
    <w:p w:rsidR="00207614" w:rsidRPr="00FB5ADB" w:rsidRDefault="00207614" w:rsidP="00207614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Химия</w:t>
      </w:r>
    </w:p>
    <w:p w:rsidR="00207614" w:rsidRPr="00FB5ADB" w:rsidRDefault="00207614" w:rsidP="00207614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Биология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ab/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16.</w:t>
      </w:r>
      <w:r w:rsidRPr="00FB5ADB">
        <w:rPr>
          <w:rFonts w:ascii="Times New Roman" w:hAnsi="Times New Roman"/>
          <w:sz w:val="24"/>
          <w:szCs w:val="24"/>
        </w:rPr>
        <w:tab/>
      </w:r>
      <w:r w:rsidRPr="00FB5ADB">
        <w:rPr>
          <w:rFonts w:ascii="Times New Roman" w:hAnsi="Times New Roman"/>
          <w:bCs/>
          <w:sz w:val="24"/>
          <w:szCs w:val="24"/>
        </w:rPr>
        <w:t>Выбрать правильный ответ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Единица учебной деятельности – это </w:t>
      </w:r>
    </w:p>
    <w:p w:rsidR="00207614" w:rsidRPr="00FB5ADB" w:rsidRDefault="00207614" w:rsidP="00207614">
      <w:pPr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Практический вопрос</w:t>
      </w:r>
    </w:p>
    <w:p w:rsidR="00207614" w:rsidRPr="00FB5ADB" w:rsidRDefault="00207614" w:rsidP="00207614">
      <w:pPr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Теоретический материал</w:t>
      </w:r>
    </w:p>
    <w:p w:rsidR="00207614" w:rsidRPr="00FB5ADB" w:rsidRDefault="00207614" w:rsidP="00207614">
      <w:pPr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Учебная задача</w:t>
      </w:r>
    </w:p>
    <w:p w:rsidR="00207614" w:rsidRPr="00FB5ADB" w:rsidRDefault="00207614" w:rsidP="00207614">
      <w:pPr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Новое понятие </w:t>
      </w:r>
    </w:p>
    <w:p w:rsidR="00207614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17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ab/>
        <w:t>В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>писать словосочетание из 3 слов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ab/>
        <w:t xml:space="preserve">Согласно ФГОС среднего общего образования направленность (профиль) образования   подразумевает обязательное включение  в учебный план учебных предметов 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 xml:space="preserve"> … … … 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>из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 xml:space="preserve"> соответствующей профилю обучения предметной области и (или) смежной с ней предметной области.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18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ab/>
        <w:t>В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 xml:space="preserve">ыбрать правильный ответ 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ab/>
        <w:t>Согласно ФГОС среднего общего образования учебный план направленности (профиля) обучения должен содержать для изучения на профильном уровне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1. один учебный предмет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2. два учебных предмета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3. не менее трёх учебных предметов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4. любое количество учебных предметов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Тема: Педагогика и психология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19.</w:t>
      </w:r>
      <w:r w:rsidRPr="00FB5ADB">
        <w:rPr>
          <w:rFonts w:ascii="Times New Roman" w:hAnsi="Times New Roman"/>
          <w:bCs/>
          <w:sz w:val="24"/>
          <w:szCs w:val="24"/>
        </w:rPr>
        <w:t xml:space="preserve"> Выбрать правильный ответ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Содержание учебного предмета, планируемых результатов обучения и тематическое планирование представлено 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 xml:space="preserve">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1)</w:t>
      </w:r>
      <w:r w:rsidRPr="00FB5ADB">
        <w:rPr>
          <w:rFonts w:ascii="Times New Roman" w:hAnsi="Times New Roman"/>
          <w:bCs/>
          <w:sz w:val="24"/>
          <w:szCs w:val="24"/>
        </w:rPr>
        <w:tab/>
        <w:t>обновленных ФГОС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2)</w:t>
      </w:r>
      <w:r w:rsidRPr="00FB5ADB">
        <w:rPr>
          <w:rFonts w:ascii="Times New Roman" w:hAnsi="Times New Roman"/>
          <w:bCs/>
          <w:sz w:val="24"/>
          <w:szCs w:val="24"/>
        </w:rPr>
        <w:tab/>
        <w:t>примерных рабочих программах учебных предметов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3)</w:t>
      </w:r>
      <w:r w:rsidRPr="00FB5ADB">
        <w:rPr>
          <w:rFonts w:ascii="Times New Roman" w:hAnsi="Times New Roman"/>
          <w:bCs/>
          <w:sz w:val="24"/>
          <w:szCs w:val="24"/>
        </w:rPr>
        <w:tab/>
        <w:t xml:space="preserve">универсальном 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>кодификаторе</w:t>
      </w:r>
      <w:proofErr w:type="gramEnd"/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4)</w:t>
      </w:r>
      <w:r w:rsidRPr="00FB5ADB">
        <w:rPr>
          <w:rFonts w:ascii="Times New Roman" w:hAnsi="Times New Roman"/>
          <w:bCs/>
          <w:sz w:val="24"/>
          <w:szCs w:val="24"/>
        </w:rPr>
        <w:tab/>
        <w:t xml:space="preserve">примерных основных образовательных 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>программах</w:t>
      </w:r>
      <w:proofErr w:type="gramEnd"/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20.</w:t>
      </w:r>
      <w:r w:rsidRPr="00FB5ADB">
        <w:rPr>
          <w:rFonts w:ascii="Times New Roman" w:hAnsi="Times New Roman"/>
          <w:sz w:val="24"/>
          <w:szCs w:val="24"/>
        </w:rPr>
        <w:tab/>
      </w:r>
      <w:r w:rsidRPr="00FB5ADB">
        <w:rPr>
          <w:rFonts w:ascii="Times New Roman" w:hAnsi="Times New Roman"/>
          <w:bCs/>
          <w:sz w:val="24"/>
          <w:szCs w:val="24"/>
        </w:rPr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Ведущим видом деятельности 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 xml:space="preserve"> уровня основного общего образования является:</w:t>
      </w:r>
    </w:p>
    <w:p w:rsidR="00207614" w:rsidRPr="00FB5ADB" w:rsidRDefault="00207614" w:rsidP="00207614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игровая деятельность</w:t>
      </w:r>
    </w:p>
    <w:p w:rsidR="00207614" w:rsidRPr="00FB5ADB" w:rsidRDefault="00207614" w:rsidP="00207614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учебная деятельность</w:t>
      </w:r>
    </w:p>
    <w:p w:rsidR="00207614" w:rsidRPr="00FB5ADB" w:rsidRDefault="00207614" w:rsidP="00207614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трудовая деятельность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4)</w:t>
      </w:r>
      <w:r w:rsidRPr="00FB5ADB">
        <w:rPr>
          <w:rFonts w:ascii="Times New Roman" w:hAnsi="Times New Roman"/>
          <w:bCs/>
          <w:sz w:val="24"/>
          <w:szCs w:val="24"/>
        </w:rPr>
        <w:t>деятельность общения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21.</w:t>
      </w:r>
      <w:r w:rsidRPr="00FB5ADB">
        <w:rPr>
          <w:rFonts w:ascii="Times New Roman" w:hAnsi="Times New Roman"/>
          <w:sz w:val="24"/>
          <w:szCs w:val="24"/>
        </w:rPr>
        <w:tab/>
      </w:r>
      <w:r w:rsidRPr="00FB5ADB">
        <w:rPr>
          <w:rFonts w:ascii="Times New Roman" w:hAnsi="Times New Roman"/>
          <w:bCs/>
          <w:sz w:val="24"/>
          <w:szCs w:val="24"/>
        </w:rPr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Методологической основой 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>обновлённых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 xml:space="preserve"> ФГОС (2021) является </w:t>
      </w:r>
    </w:p>
    <w:p w:rsidR="00207614" w:rsidRPr="00FB5ADB" w:rsidRDefault="00207614" w:rsidP="00207614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FB5ADB">
        <w:rPr>
          <w:rFonts w:ascii="Times New Roman" w:hAnsi="Times New Roman"/>
          <w:bCs/>
          <w:sz w:val="24"/>
          <w:szCs w:val="24"/>
        </w:rPr>
        <w:t>компетентностный</w:t>
      </w:r>
      <w:proofErr w:type="spellEnd"/>
      <w:r w:rsidRPr="00FB5ADB">
        <w:rPr>
          <w:rFonts w:ascii="Times New Roman" w:hAnsi="Times New Roman"/>
          <w:bCs/>
          <w:sz w:val="24"/>
          <w:szCs w:val="24"/>
        </w:rPr>
        <w:t xml:space="preserve"> подход</w:t>
      </w:r>
    </w:p>
    <w:p w:rsidR="00207614" w:rsidRPr="00FB5ADB" w:rsidRDefault="00207614" w:rsidP="00207614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системный подход</w:t>
      </w:r>
    </w:p>
    <w:p w:rsidR="00207614" w:rsidRPr="00FB5ADB" w:rsidRDefault="00207614" w:rsidP="00207614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FB5ADB">
        <w:rPr>
          <w:rFonts w:ascii="Times New Roman" w:hAnsi="Times New Roman"/>
          <w:bCs/>
          <w:sz w:val="24"/>
          <w:szCs w:val="24"/>
        </w:rPr>
        <w:t>системно-деятельностный</w:t>
      </w:r>
      <w:proofErr w:type="spellEnd"/>
      <w:r w:rsidRPr="00FB5ADB">
        <w:rPr>
          <w:rFonts w:ascii="Times New Roman" w:hAnsi="Times New Roman"/>
          <w:bCs/>
          <w:sz w:val="24"/>
          <w:szCs w:val="24"/>
        </w:rPr>
        <w:t xml:space="preserve"> подход</w:t>
      </w:r>
    </w:p>
    <w:p w:rsidR="00207614" w:rsidRPr="00FB5ADB" w:rsidRDefault="00207614" w:rsidP="00207614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комплексный подход</w:t>
      </w:r>
    </w:p>
    <w:p w:rsidR="00207614" w:rsidRPr="00FB5ADB" w:rsidRDefault="00207614" w:rsidP="00207614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личностный подход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22.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Выделение следующих типов учебных занятий: урок постановки учебной задачи, урок преобразования учебной задачи, урок моделирования, урок преобразования модели, урок построения системы конкретно-практических задач, урок контроля, урок оценки относится </w:t>
      </w:r>
      <w:proofErr w:type="gramStart"/>
      <w:r w:rsidRPr="00FB5ADB">
        <w:rPr>
          <w:rFonts w:ascii="Times New Roman" w:hAnsi="Times New Roman"/>
          <w:sz w:val="24"/>
          <w:szCs w:val="24"/>
        </w:rPr>
        <w:t>к</w:t>
      </w:r>
      <w:proofErr w:type="gramEnd"/>
      <w:r w:rsidRPr="00FB5ADB">
        <w:rPr>
          <w:rFonts w:ascii="Times New Roman" w:hAnsi="Times New Roman"/>
          <w:sz w:val="24"/>
          <w:szCs w:val="24"/>
        </w:rPr>
        <w:t>: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1. приемам активизации познавательного интереса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2. способам организации общения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3. приемам формирования учебных навыков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4. структуре учебной деятельности</w:t>
      </w:r>
    </w:p>
    <w:p w:rsidR="00207614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lastRenderedPageBreak/>
        <w:t>23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ab/>
        <w:t>В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>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Основные виды деятельности 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 xml:space="preserve"> в примерной рабочей программе представлены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1)</w:t>
      </w:r>
      <w:r w:rsidRPr="00FB5ADB">
        <w:rPr>
          <w:rFonts w:ascii="Times New Roman" w:hAnsi="Times New Roman"/>
          <w:bCs/>
          <w:sz w:val="24"/>
          <w:szCs w:val="24"/>
        </w:rPr>
        <w:tab/>
        <w:t>в разделе «Тематическое планирование»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2)</w:t>
      </w:r>
      <w:r w:rsidRPr="00FB5ADB">
        <w:rPr>
          <w:rFonts w:ascii="Times New Roman" w:hAnsi="Times New Roman"/>
          <w:bCs/>
          <w:sz w:val="24"/>
          <w:szCs w:val="24"/>
        </w:rPr>
        <w:tab/>
        <w:t>отдельным разделом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3)</w:t>
      </w:r>
      <w:r w:rsidRPr="00FB5ADB">
        <w:rPr>
          <w:rFonts w:ascii="Times New Roman" w:hAnsi="Times New Roman"/>
          <w:bCs/>
          <w:sz w:val="24"/>
          <w:szCs w:val="24"/>
        </w:rPr>
        <w:tab/>
        <w:t>в пояснительной записке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4)</w:t>
      </w:r>
      <w:r w:rsidRPr="00FB5ADB">
        <w:rPr>
          <w:rFonts w:ascii="Times New Roman" w:hAnsi="Times New Roman"/>
          <w:bCs/>
          <w:sz w:val="24"/>
          <w:szCs w:val="24"/>
        </w:rPr>
        <w:tab/>
        <w:t>в разделе «Планируемые результаты изучения учебного предмета»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24. Слова, действия или бездействия, которые могут привести к конфликту – это: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1. провокация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FB5ADB">
        <w:rPr>
          <w:rFonts w:ascii="Times New Roman" w:hAnsi="Times New Roman"/>
          <w:bCs/>
          <w:sz w:val="24"/>
          <w:szCs w:val="24"/>
        </w:rPr>
        <w:t>конфликтоген</w:t>
      </w:r>
      <w:proofErr w:type="spellEnd"/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3. конфликтная ситуация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4. инцидент</w:t>
      </w:r>
      <w:r w:rsidRPr="00FB5ADB">
        <w:rPr>
          <w:rFonts w:ascii="Times New Roman" w:hAnsi="Times New Roman"/>
          <w:bCs/>
          <w:sz w:val="24"/>
          <w:szCs w:val="24"/>
        </w:rPr>
        <w:tab/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25.</w:t>
      </w:r>
      <w:r w:rsidRPr="00FB5ADB">
        <w:rPr>
          <w:rFonts w:ascii="Times New Roman" w:hAnsi="Times New Roman"/>
          <w:bCs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Продолжительность срока получения начального общего образования может быть сокращена 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>:</w:t>
      </w:r>
    </w:p>
    <w:p w:rsidR="00207614" w:rsidRPr="00FB5ADB" w:rsidRDefault="00207614" w:rsidP="00207614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Обучающихся с ОВЗ</w:t>
      </w:r>
    </w:p>
    <w:p w:rsidR="00207614" w:rsidRPr="00FB5ADB" w:rsidRDefault="00207614" w:rsidP="00207614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proofErr w:type="gramStart"/>
      <w:r w:rsidRPr="00FB5ADB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 xml:space="preserve"> по индивидуальным планам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B5ADB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>, находящихся на семейном обучении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426"/>
          <w:tab w:val="left" w:pos="709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26.</w:t>
      </w:r>
      <w:r w:rsidRPr="00FB5ADB">
        <w:rPr>
          <w:rFonts w:ascii="Times New Roman" w:hAnsi="Times New Roman"/>
          <w:bCs/>
          <w:sz w:val="24"/>
          <w:szCs w:val="24"/>
        </w:rPr>
        <w:tab/>
        <w:t>Установить последовательность методов обучения в логике возрастания степени самостоятельности обучающихся:</w:t>
      </w:r>
    </w:p>
    <w:p w:rsidR="00207614" w:rsidRPr="00FB5ADB" w:rsidRDefault="00207614" w:rsidP="0020761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информационно-рецептивный метод</w:t>
      </w:r>
    </w:p>
    <w:p w:rsidR="00207614" w:rsidRPr="00FB5ADB" w:rsidRDefault="00207614" w:rsidP="0020761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репродуктивный метод </w:t>
      </w:r>
    </w:p>
    <w:p w:rsidR="00207614" w:rsidRPr="00FB5ADB" w:rsidRDefault="00207614" w:rsidP="0020761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метод проблемного изложения </w:t>
      </w:r>
    </w:p>
    <w:p w:rsidR="00207614" w:rsidRPr="00FB5ADB" w:rsidRDefault="00207614" w:rsidP="0020761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частично-поисковый метод </w:t>
      </w:r>
    </w:p>
    <w:p w:rsidR="00207614" w:rsidRPr="00FB5ADB" w:rsidRDefault="00207614" w:rsidP="0020761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spacing w:val="-4"/>
          <w:sz w:val="24"/>
          <w:szCs w:val="24"/>
        </w:rPr>
        <w:t>исследовательский метод</w:t>
      </w:r>
    </w:p>
    <w:p w:rsidR="00207614" w:rsidRPr="00FB5ADB" w:rsidRDefault="00207614" w:rsidP="00207614">
      <w:pPr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27.</w:t>
      </w:r>
      <w:r w:rsidRPr="00FB5ADB">
        <w:rPr>
          <w:rFonts w:ascii="Times New Roman" w:hAnsi="Times New Roman"/>
          <w:sz w:val="24"/>
          <w:szCs w:val="24"/>
        </w:rPr>
        <w:tab/>
        <w:t xml:space="preserve">Выбрать правильный ответ </w:t>
      </w:r>
    </w:p>
    <w:p w:rsidR="00207614" w:rsidRPr="00FB5ADB" w:rsidRDefault="00207614" w:rsidP="00207614">
      <w:pPr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Подход, на котором основывается ФГОС общего образования, предполагающий учет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достижения, называется </w:t>
      </w:r>
    </w:p>
    <w:p w:rsidR="00207614" w:rsidRPr="00FB5ADB" w:rsidRDefault="00207614" w:rsidP="00207614">
      <w:pPr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1. системно – </w:t>
      </w:r>
      <w:proofErr w:type="spellStart"/>
      <w:r w:rsidRPr="00FB5ADB">
        <w:rPr>
          <w:rFonts w:ascii="Times New Roman" w:hAnsi="Times New Roman"/>
          <w:sz w:val="24"/>
          <w:szCs w:val="24"/>
        </w:rPr>
        <w:t>деятельностный</w:t>
      </w:r>
      <w:proofErr w:type="spellEnd"/>
    </w:p>
    <w:p w:rsidR="00207614" w:rsidRPr="00FB5ADB" w:rsidRDefault="00207614" w:rsidP="00207614">
      <w:pPr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информационный</w:t>
      </w:r>
    </w:p>
    <w:p w:rsidR="00207614" w:rsidRPr="00FB5ADB" w:rsidRDefault="00207614" w:rsidP="00207614">
      <w:pPr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натуралистический</w:t>
      </w:r>
    </w:p>
    <w:p w:rsidR="00207614" w:rsidRPr="00FB5ADB" w:rsidRDefault="00207614" w:rsidP="00207614">
      <w:pPr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культурологический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28.</w:t>
      </w:r>
      <w:r w:rsidRPr="00FB5ADB">
        <w:rPr>
          <w:rFonts w:ascii="Times New Roman" w:hAnsi="Times New Roman"/>
          <w:sz w:val="24"/>
          <w:szCs w:val="24"/>
        </w:rPr>
        <w:tab/>
      </w:r>
      <w:r w:rsidRPr="00FB5ADB">
        <w:rPr>
          <w:rFonts w:ascii="Times New Roman" w:hAnsi="Times New Roman"/>
          <w:bCs/>
          <w:sz w:val="24"/>
          <w:szCs w:val="24"/>
        </w:rPr>
        <w:t>Выбрать правильный ответ: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Новый структурный компонент основной образовательной 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>программы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 xml:space="preserve"> закреплённый в требованиях обновлённых ФГОС (2021) НОО и ООО к структуре основных образовательных программ.</w:t>
      </w:r>
    </w:p>
    <w:p w:rsidR="00207614" w:rsidRPr="00FB5ADB" w:rsidRDefault="00207614" w:rsidP="00207614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Рабочие программы учебных предметов, учебных курсов, учебных модулей</w:t>
      </w:r>
    </w:p>
    <w:p w:rsidR="00207614" w:rsidRPr="00FB5ADB" w:rsidRDefault="00207614" w:rsidP="00207614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Программа формирования УУД</w:t>
      </w:r>
    </w:p>
    <w:p w:rsidR="00207614" w:rsidRPr="00FB5ADB" w:rsidRDefault="00207614" w:rsidP="00207614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Рабочая программа воспитания</w:t>
      </w:r>
    </w:p>
    <w:p w:rsidR="00207614" w:rsidRPr="00FB5ADB" w:rsidRDefault="00207614" w:rsidP="00207614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Программа формирования экологической культуры и формирования здорового и безопасного образа жизни</w:t>
      </w:r>
    </w:p>
    <w:p w:rsidR="00207614" w:rsidRPr="00FB5ADB" w:rsidRDefault="00207614" w:rsidP="00207614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Программа коррекционной работы</w:t>
      </w:r>
    </w:p>
    <w:p w:rsidR="00207614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Рабочая Программа воспитания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lastRenderedPageBreak/>
        <w:t>29.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ответ.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Структура программы учебного курса «</w:t>
      </w:r>
      <w:proofErr w:type="gramStart"/>
      <w:r w:rsidRPr="00FB5ADB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FB5ADB">
        <w:rPr>
          <w:rFonts w:ascii="Times New Roman" w:hAnsi="Times New Roman"/>
          <w:sz w:val="24"/>
          <w:szCs w:val="24"/>
        </w:rPr>
        <w:t>», согласно требованиями ФГОС СОО, включает: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Пояснительную записку, планируемые результаты освоения учебного предмета, курса; содержание учебного предмета, курса; тематическое планирование с указанием количества часов, отводимых на освоение каждой темы.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Планируемые результаты освоения учебного предмета, курса; содержание учебного предмета, курса; тематическое планирование с указанием количества часов, отводимых на освоение каждой темы.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Планируемые результаты освоения учебного предмета, курса; содержание учебного предмета, курса; тематическое планирование с указанием количества часов, отводимых на освоение каждой темы, способы оценки полученных результатов.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Планируемые результаты освоения учебного предмета, курса; содержание учебного предмета, курса; календарно-тематическое планирование с указанием количества часов, отводимых на освоение каждой темы.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30. Выбрать правильный ответ.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Искусственная актуализация или поддержание имеющейся у персонала потребности к выполнению трудовой деятельности – это: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 побуждение;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мотивирование;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 мотивация;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стимулирование.</w:t>
      </w:r>
      <w:r w:rsidRPr="00FB5ADB">
        <w:rPr>
          <w:rFonts w:ascii="Times New Roman" w:hAnsi="Times New Roman"/>
          <w:sz w:val="24"/>
          <w:szCs w:val="24"/>
        </w:rPr>
        <w:tab/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31.</w:t>
      </w:r>
      <w:r w:rsidRPr="00FB5ADB">
        <w:rPr>
          <w:rFonts w:ascii="Times New Roman" w:hAnsi="Times New Roman"/>
          <w:iCs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ab/>
        <w:t>Процесс обучения  новым ценностям, нормам, ролям, и правилам поведения взамен старых норм и ценностей это процесс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 xml:space="preserve">1. </w:t>
      </w:r>
      <w:proofErr w:type="spellStart"/>
      <w:r w:rsidRPr="00FB5ADB">
        <w:rPr>
          <w:rFonts w:ascii="Times New Roman" w:hAnsi="Times New Roman"/>
          <w:iCs/>
          <w:sz w:val="24"/>
          <w:szCs w:val="24"/>
        </w:rPr>
        <w:t>десоциализации</w:t>
      </w:r>
      <w:proofErr w:type="spellEnd"/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 xml:space="preserve">2. </w:t>
      </w:r>
      <w:proofErr w:type="spellStart"/>
      <w:r w:rsidRPr="00FB5ADB">
        <w:rPr>
          <w:rFonts w:ascii="Times New Roman" w:hAnsi="Times New Roman"/>
          <w:iCs/>
          <w:sz w:val="24"/>
          <w:szCs w:val="24"/>
        </w:rPr>
        <w:t>ресоциализации</w:t>
      </w:r>
      <w:proofErr w:type="spellEnd"/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 xml:space="preserve">3. </w:t>
      </w:r>
      <w:proofErr w:type="spellStart"/>
      <w:r w:rsidRPr="00FB5ADB">
        <w:rPr>
          <w:rFonts w:ascii="Times New Roman" w:hAnsi="Times New Roman"/>
          <w:iCs/>
          <w:sz w:val="24"/>
          <w:szCs w:val="24"/>
        </w:rPr>
        <w:t>асоциализации</w:t>
      </w:r>
      <w:proofErr w:type="spellEnd"/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4. социализации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Тема: основы менеджмента и теории управления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32.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Философия Образовательной организации это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научная философская доктрина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научное обеспечение согласованной деятельности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мировоззренческие установки, отражаемые в принимаемых руководителем управленческих решениях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мировоззрение, которое разделяют ведущие менеджеры (взгляды на человека, педагогический процесс, роль педагога в педагогическом процессе, роль образования в стране и мире)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33.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Документ, содержащий структурированный набор мероприятий и индикаторов, реализация которых ведет к достижению общей цели и позволяет отслеживать внедрение конкретной инициативы  – это: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дорожная карта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концепция проекта организационных изменений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3. циклограмма 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административный регламент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lastRenderedPageBreak/>
        <w:t>34.</w:t>
      </w:r>
      <w:r w:rsidRPr="00FB5ADB">
        <w:rPr>
          <w:rFonts w:ascii="Times New Roman" w:hAnsi="Times New Roman"/>
          <w:sz w:val="24"/>
          <w:szCs w:val="24"/>
        </w:rPr>
        <w:tab/>
        <w:t xml:space="preserve">Выбрать правильный ответ. 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При реализации образовательных программ с использованием дистанционных образовательных технологий и электронного обучения продолжительность урока не должна превышать:</w:t>
      </w:r>
    </w:p>
    <w:p w:rsidR="00207614" w:rsidRPr="00FB5ADB" w:rsidRDefault="00207614" w:rsidP="00207614">
      <w:pPr>
        <w:widowControl w:val="0"/>
        <w:numPr>
          <w:ilvl w:val="0"/>
          <w:numId w:val="22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30 минут</w:t>
      </w:r>
    </w:p>
    <w:p w:rsidR="00207614" w:rsidRPr="00FB5ADB" w:rsidRDefault="00207614" w:rsidP="00207614">
      <w:pPr>
        <w:widowControl w:val="0"/>
        <w:numPr>
          <w:ilvl w:val="0"/>
          <w:numId w:val="22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40 минут </w:t>
      </w:r>
    </w:p>
    <w:p w:rsidR="00207614" w:rsidRPr="00FB5ADB" w:rsidRDefault="00207614" w:rsidP="00207614">
      <w:pPr>
        <w:widowControl w:val="0"/>
        <w:numPr>
          <w:ilvl w:val="0"/>
          <w:numId w:val="22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45 минут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35.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Совокупность официальных прав руководителя это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полномочия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субординация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служебные обязанности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поручения учредителя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36.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Набор наиболее важных предположений, принимаемых членами организации и получающих выражение в заявляемых организацией ценностях, задающих людям ориентиры их поведения и действий, передающийся (транслируемый) индивидам через «символические» средства духовного и материального внутриорганизационного окружения - это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1.культура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субкультура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контркультура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B5ADB">
        <w:rPr>
          <w:rFonts w:ascii="Times New Roman" w:hAnsi="Times New Roman"/>
          <w:sz w:val="24"/>
          <w:szCs w:val="24"/>
        </w:rPr>
        <w:t>оргкультура</w:t>
      </w:r>
      <w:proofErr w:type="spellEnd"/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37.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Вид деятельности, протекающий в управляющей системе и связанный с подготовкой, нахождением, выбором, принятием и реализацией определенных вариантов действий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принятие управленческого решения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мотивирование сотрудников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делегирование полномочий</w:t>
      </w:r>
      <w:r w:rsidRPr="00FB5ADB">
        <w:rPr>
          <w:rFonts w:ascii="Times New Roman" w:hAnsi="Times New Roman"/>
          <w:sz w:val="24"/>
          <w:szCs w:val="24"/>
        </w:rPr>
        <w:tab/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коммуникационная деятельность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38.Вставить пропущенное словосочетание из трёх слов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… … … - это система разделения и согласования функций, полномочий и ответственности между структурными элементами организации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39.</w:t>
      </w:r>
      <w:r w:rsidRPr="00FB5ADB">
        <w:rPr>
          <w:rFonts w:ascii="Times New Roman" w:hAnsi="Times New Roman"/>
          <w:sz w:val="24"/>
          <w:szCs w:val="24"/>
        </w:rPr>
        <w:tab/>
        <w:t>Выбрать два правильных ответа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К принципам </w:t>
      </w:r>
      <w:proofErr w:type="spellStart"/>
      <w:r w:rsidRPr="00FB5ADB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B5ADB">
        <w:rPr>
          <w:rFonts w:ascii="Times New Roman" w:hAnsi="Times New Roman"/>
          <w:sz w:val="24"/>
          <w:szCs w:val="24"/>
        </w:rPr>
        <w:t xml:space="preserve"> контроля относятся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обоснованность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 объективность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ориентированность в будущее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инвестиционная привлекательность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5670"/>
      </w:tblGrid>
      <w:tr w:rsidR="00207614" w:rsidRPr="00FB5ADB" w:rsidTr="00D03A65">
        <w:tc>
          <w:tcPr>
            <w:tcW w:w="5000" w:type="pct"/>
            <w:gridSpan w:val="2"/>
          </w:tcPr>
          <w:p w:rsidR="00207614" w:rsidRPr="00FB5ADB" w:rsidRDefault="00207614" w:rsidP="00D03A65">
            <w:pPr>
              <w:widowControl w:val="0"/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sz w:val="24"/>
                <w:szCs w:val="24"/>
              </w:rPr>
              <w:t>40.  Соотнесите вид управленческого решения (УР) с его краткой характеристикой</w:t>
            </w:r>
          </w:p>
        </w:tc>
      </w:tr>
      <w:tr w:rsidR="00207614" w:rsidRPr="00FB5ADB" w:rsidTr="00D03A65">
        <w:tc>
          <w:tcPr>
            <w:tcW w:w="1912" w:type="pct"/>
          </w:tcPr>
          <w:p w:rsidR="00207614" w:rsidRPr="00FB5ADB" w:rsidRDefault="00207614" w:rsidP="00D03A65">
            <w:pPr>
              <w:widowControl w:val="0"/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sz w:val="24"/>
                <w:szCs w:val="24"/>
              </w:rPr>
              <w:t>Вид УР</w:t>
            </w:r>
          </w:p>
        </w:tc>
        <w:tc>
          <w:tcPr>
            <w:tcW w:w="3088" w:type="pct"/>
          </w:tcPr>
          <w:p w:rsidR="00207614" w:rsidRPr="00FB5ADB" w:rsidRDefault="00207614" w:rsidP="00D03A65">
            <w:pPr>
              <w:widowControl w:val="0"/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sz w:val="24"/>
                <w:szCs w:val="24"/>
              </w:rPr>
              <w:t>Краткая характеристика УР</w:t>
            </w:r>
          </w:p>
        </w:tc>
      </w:tr>
      <w:tr w:rsidR="00207614" w:rsidRPr="00FB5ADB" w:rsidTr="00D03A65">
        <w:tc>
          <w:tcPr>
            <w:tcW w:w="1912" w:type="pct"/>
          </w:tcPr>
          <w:p w:rsidR="00207614" w:rsidRPr="00FB5ADB" w:rsidRDefault="00207614" w:rsidP="00D03A65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sz w:val="24"/>
                <w:szCs w:val="24"/>
              </w:rPr>
              <w:t>Интуитивные решения</w:t>
            </w:r>
          </w:p>
        </w:tc>
        <w:tc>
          <w:tcPr>
            <w:tcW w:w="3088" w:type="pct"/>
          </w:tcPr>
          <w:p w:rsidR="00207614" w:rsidRPr="00FB5ADB" w:rsidRDefault="00207614" w:rsidP="00D03A65">
            <w:pPr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sz w:val="24"/>
                <w:szCs w:val="24"/>
              </w:rPr>
              <w:t xml:space="preserve">Основаны на чувствах и ощущении человеком того, что эти решения правильные </w:t>
            </w:r>
          </w:p>
        </w:tc>
      </w:tr>
      <w:tr w:rsidR="00207614" w:rsidRPr="00FB5ADB" w:rsidTr="00D03A65">
        <w:tc>
          <w:tcPr>
            <w:tcW w:w="1912" w:type="pct"/>
          </w:tcPr>
          <w:p w:rsidR="00207614" w:rsidRPr="00FB5ADB" w:rsidRDefault="00207614" w:rsidP="00D03A65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sz w:val="24"/>
                <w:szCs w:val="24"/>
              </w:rPr>
              <w:t xml:space="preserve">Рациональные решения </w:t>
            </w:r>
          </w:p>
          <w:p w:rsidR="00207614" w:rsidRPr="00FB5ADB" w:rsidRDefault="00207614" w:rsidP="00D03A65">
            <w:pPr>
              <w:widowControl w:val="0"/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207614" w:rsidRPr="00FB5ADB" w:rsidRDefault="00207614" w:rsidP="00D03A65">
            <w:pPr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sz w:val="24"/>
                <w:szCs w:val="24"/>
              </w:rPr>
              <w:t xml:space="preserve">Принимаются на основе объективного анализа проблемных ситуаций с использованием </w:t>
            </w:r>
            <w:r w:rsidRPr="00FB5A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научных методов и компьютерных технологий </w:t>
            </w:r>
          </w:p>
        </w:tc>
      </w:tr>
      <w:tr w:rsidR="00207614" w:rsidRPr="00FB5ADB" w:rsidTr="00D03A65">
        <w:tc>
          <w:tcPr>
            <w:tcW w:w="1912" w:type="pct"/>
          </w:tcPr>
          <w:p w:rsidR="00207614" w:rsidRPr="00FB5ADB" w:rsidRDefault="00207614" w:rsidP="00D03A65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sz w:val="24"/>
                <w:szCs w:val="24"/>
              </w:rPr>
              <w:lastRenderedPageBreak/>
              <w:t>Допустимые решения</w:t>
            </w:r>
          </w:p>
        </w:tc>
        <w:tc>
          <w:tcPr>
            <w:tcW w:w="3088" w:type="pct"/>
          </w:tcPr>
          <w:p w:rsidR="00207614" w:rsidRPr="00FB5ADB" w:rsidRDefault="00207614" w:rsidP="00D03A65">
            <w:pPr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sz w:val="24"/>
                <w:szCs w:val="24"/>
              </w:rPr>
              <w:t xml:space="preserve">Удовлетворяют всем объективным ограничениям и могут быть </w:t>
            </w:r>
            <w:proofErr w:type="gramStart"/>
            <w:r w:rsidRPr="00FB5ADB">
              <w:rPr>
                <w:rFonts w:ascii="Times New Roman" w:hAnsi="Times New Roman"/>
                <w:sz w:val="24"/>
                <w:szCs w:val="24"/>
              </w:rPr>
              <w:t>реализованы</w:t>
            </w:r>
            <w:proofErr w:type="gramEnd"/>
            <w:r w:rsidRPr="00FB5ADB">
              <w:rPr>
                <w:rFonts w:ascii="Times New Roman" w:hAnsi="Times New Roman"/>
                <w:sz w:val="24"/>
                <w:szCs w:val="24"/>
              </w:rPr>
              <w:t xml:space="preserve"> на практике </w:t>
            </w:r>
          </w:p>
        </w:tc>
      </w:tr>
      <w:tr w:rsidR="00207614" w:rsidRPr="00FB5ADB" w:rsidTr="00D03A65">
        <w:tc>
          <w:tcPr>
            <w:tcW w:w="1912" w:type="pct"/>
          </w:tcPr>
          <w:p w:rsidR="00207614" w:rsidRPr="00FB5ADB" w:rsidRDefault="00207614" w:rsidP="00D03A65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ADB">
              <w:rPr>
                <w:rFonts w:ascii="Times New Roman" w:hAnsi="Times New Roman"/>
                <w:sz w:val="24"/>
                <w:szCs w:val="24"/>
              </w:rPr>
              <w:t>Псевдорешения</w:t>
            </w:r>
            <w:proofErr w:type="spellEnd"/>
          </w:p>
        </w:tc>
        <w:tc>
          <w:tcPr>
            <w:tcW w:w="3088" w:type="pct"/>
          </w:tcPr>
          <w:p w:rsidR="00207614" w:rsidRPr="00FB5ADB" w:rsidRDefault="00207614" w:rsidP="00D03A65">
            <w:pPr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sz w:val="24"/>
                <w:szCs w:val="24"/>
              </w:rPr>
              <w:t>Решения, не приводящие к достижению цели управления и не подразумевающие разрешения каких либо  из имеющихся противоречий или проблем</w:t>
            </w:r>
          </w:p>
        </w:tc>
      </w:tr>
      <w:tr w:rsidR="00207614" w:rsidRPr="00FB5ADB" w:rsidTr="00D03A65">
        <w:tc>
          <w:tcPr>
            <w:tcW w:w="1912" w:type="pct"/>
          </w:tcPr>
          <w:p w:rsidR="00207614" w:rsidRPr="00FB5ADB" w:rsidRDefault="00207614" w:rsidP="00D03A65">
            <w:pPr>
              <w:widowControl w:val="0"/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207614" w:rsidRPr="00FB5ADB" w:rsidRDefault="00207614" w:rsidP="00D03A65">
            <w:pPr>
              <w:widowControl w:val="0"/>
              <w:tabs>
                <w:tab w:val="left" w:pos="709"/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41.</w:t>
      </w:r>
      <w:r w:rsidRPr="00FB5ADB">
        <w:rPr>
          <w:rFonts w:ascii="Times New Roman" w:hAnsi="Times New Roman"/>
          <w:iCs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ab/>
        <w:t>Продуктом труда менеджера является: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1. технологический процесс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2. готовая продукция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B5ADB">
        <w:rPr>
          <w:rFonts w:ascii="Times New Roman" w:hAnsi="Times New Roman"/>
          <w:bCs/>
          <w:iCs/>
          <w:sz w:val="24"/>
          <w:szCs w:val="24"/>
        </w:rPr>
        <w:t>3. управленческое решение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4. новаторское предложение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42.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Властные полномочия в одних руках ограничиваются: 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1. должностными обязанностями руководителя 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желанием самого руководителя решать управленческие задачи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по договору с учредителем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43.</w:t>
      </w:r>
      <w:r w:rsidRPr="00FB5ADB">
        <w:rPr>
          <w:rFonts w:ascii="Times New Roman" w:hAnsi="Times New Roman"/>
          <w:sz w:val="24"/>
          <w:szCs w:val="24"/>
        </w:rPr>
        <w:tab/>
        <w:t>Выбрать три правильных ответа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Идеальный работник любой организации – это сотрудник, который: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1. лично </w:t>
      </w:r>
      <w:proofErr w:type="gramStart"/>
      <w:r w:rsidRPr="00FB5ADB">
        <w:rPr>
          <w:rFonts w:ascii="Times New Roman" w:hAnsi="Times New Roman"/>
          <w:sz w:val="24"/>
          <w:szCs w:val="24"/>
        </w:rPr>
        <w:t>предан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руководителю;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2. знает мотивационную теорию «потребностей» А. </w:t>
      </w:r>
      <w:proofErr w:type="spellStart"/>
      <w:r w:rsidRPr="00FB5ADB">
        <w:rPr>
          <w:rFonts w:ascii="Times New Roman" w:hAnsi="Times New Roman"/>
          <w:sz w:val="24"/>
          <w:szCs w:val="24"/>
        </w:rPr>
        <w:t>Маслоу</w:t>
      </w:r>
      <w:proofErr w:type="spellEnd"/>
      <w:r w:rsidRPr="00FB5AD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B5ADB">
        <w:rPr>
          <w:rFonts w:ascii="Times New Roman" w:hAnsi="Times New Roman"/>
          <w:sz w:val="24"/>
          <w:szCs w:val="24"/>
        </w:rPr>
        <w:t>самоактуализирующейся</w:t>
      </w:r>
      <w:proofErr w:type="spellEnd"/>
      <w:r w:rsidRPr="00FB5ADB">
        <w:rPr>
          <w:rFonts w:ascii="Times New Roman" w:hAnsi="Times New Roman"/>
          <w:sz w:val="24"/>
          <w:szCs w:val="24"/>
        </w:rPr>
        <w:t xml:space="preserve"> личности;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четко знает и понимает задачу – «что нужно делать»;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обладает необходимыми компетентностями - «может работать»;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B5ADB">
        <w:rPr>
          <w:rFonts w:ascii="Times New Roman" w:hAnsi="Times New Roman"/>
          <w:sz w:val="24"/>
          <w:szCs w:val="24"/>
        </w:rPr>
        <w:t>мотивирован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на высокие результаты профессиональной деятельности - «хочет работать»;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44.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Программа развития образовательной организации обеспечивает ее:</w:t>
      </w:r>
    </w:p>
    <w:p w:rsidR="00207614" w:rsidRPr="00FB5ADB" w:rsidRDefault="00207614" w:rsidP="00207614">
      <w:pPr>
        <w:widowControl w:val="0"/>
        <w:numPr>
          <w:ilvl w:val="0"/>
          <w:numId w:val="16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устойчивое функционирование</w:t>
      </w:r>
    </w:p>
    <w:p w:rsidR="00207614" w:rsidRPr="00FB5ADB" w:rsidRDefault="00207614" w:rsidP="00207614">
      <w:pPr>
        <w:widowControl w:val="0"/>
        <w:numPr>
          <w:ilvl w:val="0"/>
          <w:numId w:val="16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распределение ответственности между участниками образовательных отношений</w:t>
      </w:r>
    </w:p>
    <w:p w:rsidR="00207614" w:rsidRPr="00FB5ADB" w:rsidRDefault="00207614" w:rsidP="00207614">
      <w:pPr>
        <w:widowControl w:val="0"/>
        <w:numPr>
          <w:ilvl w:val="0"/>
          <w:numId w:val="16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определяет приоритетные направления деятельности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выполнение задач вышестоящих организаций управления образованием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45.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Применение в управлении  ОО документа «дорожная карта» имеет целью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осовременить традиционные подходы в планировании через дополнение к названию документа «план мероприятий» словосочетания «дородная карта»; следование моде в управлении; желание «быть в тренде»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документально закрепить четкий план мероприятий по переходу от текущего к целевому состоянию модернизируемого объекта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продемонстрировать готовности приложить некоторые усилия повлиять на проблемную ситуацию в ОО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46.</w:t>
      </w:r>
      <w:r w:rsidRPr="00FB5ADB">
        <w:rPr>
          <w:rFonts w:ascii="Times New Roman" w:hAnsi="Times New Roman"/>
          <w:iCs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ab/>
        <w:t xml:space="preserve">Передача подчиненным права принятия определенных решений или права на </w:t>
      </w:r>
      <w:r w:rsidRPr="00FB5ADB">
        <w:rPr>
          <w:rFonts w:ascii="Times New Roman" w:hAnsi="Times New Roman"/>
          <w:iCs/>
          <w:sz w:val="24"/>
          <w:szCs w:val="24"/>
        </w:rPr>
        <w:lastRenderedPageBreak/>
        <w:t>решение определенных проблем это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FB5ADB">
        <w:rPr>
          <w:rFonts w:ascii="Times New Roman" w:hAnsi="Times New Roman"/>
          <w:bCs/>
          <w:iCs/>
          <w:sz w:val="24"/>
          <w:szCs w:val="24"/>
        </w:rPr>
        <w:t>1. делегирование полномочий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2. освобождение от ответственности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3. контроль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4. оценка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47.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ответ.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В качестве </w:t>
      </w:r>
      <w:proofErr w:type="spellStart"/>
      <w:r w:rsidRPr="00FB5ADB">
        <w:rPr>
          <w:rFonts w:ascii="Times New Roman" w:hAnsi="Times New Roman"/>
          <w:sz w:val="24"/>
          <w:szCs w:val="24"/>
        </w:rPr>
        <w:t>невозобновляемого</w:t>
      </w:r>
      <w:proofErr w:type="spellEnd"/>
      <w:r w:rsidRPr="00FB5ADB">
        <w:rPr>
          <w:rFonts w:ascii="Times New Roman" w:hAnsi="Times New Roman"/>
          <w:sz w:val="24"/>
          <w:szCs w:val="24"/>
        </w:rPr>
        <w:t xml:space="preserve"> ресурса, оказывающего лимитирующее воздействие на функционирование системы образования, рассматривается: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кадровый потенциал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время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материальные ресурсы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информационно-методические ресурсы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48.</w:t>
      </w:r>
      <w:r w:rsidRPr="00FB5ADB">
        <w:rPr>
          <w:rFonts w:ascii="Times New Roman" w:hAnsi="Times New Roman"/>
          <w:sz w:val="24"/>
          <w:szCs w:val="24"/>
        </w:rPr>
        <w:tab/>
        <w:t xml:space="preserve">Выбрать 2 </w:t>
      </w:r>
      <w:proofErr w:type="gramStart"/>
      <w:r w:rsidRPr="00FB5ADB">
        <w:rPr>
          <w:rFonts w:ascii="Times New Roman" w:hAnsi="Times New Roman"/>
          <w:sz w:val="24"/>
          <w:szCs w:val="24"/>
        </w:rPr>
        <w:t>правильных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ответа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К связующим функциям руководителя в менеджменте относят: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планирование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2. коммуникации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3. организация 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принятие решений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5. мотивация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6. контроль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49.</w:t>
      </w:r>
      <w:r w:rsidRPr="00FB5ADB">
        <w:rPr>
          <w:rFonts w:ascii="Times New Roman" w:hAnsi="Times New Roman"/>
          <w:sz w:val="24"/>
          <w:szCs w:val="24"/>
        </w:rPr>
        <w:tab/>
        <w:t>Выбрать три правильных ответа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Планирование, как ключевая функция управления включает управленческие действия: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посещение занятий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премирование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построение дерева целей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моделирование итоговых результатов деятельности организации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5. составление программы достижения цели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6. постановка задачи подчинённым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50.</w:t>
      </w:r>
      <w:r w:rsidRPr="00FB5ADB">
        <w:rPr>
          <w:rFonts w:ascii="Times New Roman" w:hAnsi="Times New Roman"/>
          <w:sz w:val="24"/>
          <w:szCs w:val="24"/>
        </w:rPr>
        <w:tab/>
        <w:t>Выбрать два правильных ответа: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Организация, как ключевая функция управления включает управленческие действия: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посещение занятий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премирование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составление программы достижения цели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постановку задачи подчинённым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5. разграничение полномочий среди сотрудников в принятии решений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6. проведение итоговой аттестации </w:t>
      </w:r>
      <w:proofErr w:type="gramStart"/>
      <w:r w:rsidRPr="00FB5ADB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51.</w:t>
      </w:r>
      <w:r w:rsidRPr="00FB5ADB">
        <w:rPr>
          <w:rFonts w:ascii="Times New Roman" w:hAnsi="Times New Roman"/>
          <w:sz w:val="24"/>
          <w:szCs w:val="24"/>
        </w:rPr>
        <w:tab/>
        <w:t xml:space="preserve">Выбрать правильный ответ 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Под управленческими целями понимается: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1. прогнозируемые конкретные конечные результаты деятельности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процесс изменений, которые осуществляет человек, организация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количество необходимых для получения результата усилий и ресурсов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52.</w:t>
      </w:r>
      <w:r w:rsidRPr="00FB5ADB">
        <w:rPr>
          <w:rFonts w:ascii="Times New Roman" w:hAnsi="Times New Roman"/>
          <w:sz w:val="24"/>
          <w:szCs w:val="24"/>
        </w:rPr>
        <w:tab/>
        <w:t>Выбрать два правильных ответа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Деятельность руководителя по выполнению функции </w:t>
      </w:r>
      <w:proofErr w:type="spellStart"/>
      <w:r w:rsidRPr="00FB5ADB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FB5ADB">
        <w:rPr>
          <w:rFonts w:ascii="Times New Roman" w:hAnsi="Times New Roman"/>
          <w:sz w:val="24"/>
          <w:szCs w:val="24"/>
        </w:rPr>
        <w:t xml:space="preserve"> включает: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1. определение общей</w:t>
      </w:r>
      <w:r w:rsidRPr="00FB5ADB">
        <w:rPr>
          <w:rFonts w:ascii="Times New Roman" w:hAnsi="Times New Roman"/>
          <w:bCs/>
          <w:sz w:val="24"/>
          <w:szCs w:val="24"/>
        </w:rPr>
        <w:tab/>
        <w:t xml:space="preserve"> направленности деятельности организации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lastRenderedPageBreak/>
        <w:t>2. распределение функциональных обязанностей среди сотрудников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3. формирование главных приоритетов деятельности организации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создание благоприятных условий для реализации деятельности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53.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Задачи деятельности отвечают на вопрос: 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«Что мы хотим достичь?»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2. «Как мы хотим достичь результата?»  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«Кто, что и когда будет делать?»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54.</w:t>
      </w:r>
      <w:r w:rsidRPr="00FB5ADB">
        <w:rPr>
          <w:rFonts w:ascii="Times New Roman" w:hAnsi="Times New Roman"/>
          <w:iCs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ab/>
        <w:t>Внешний фактор, условие или возможность удовлетворения потребностей – это: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1. мотив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FB5ADB">
        <w:rPr>
          <w:rFonts w:ascii="Times New Roman" w:hAnsi="Times New Roman"/>
          <w:bCs/>
          <w:iCs/>
          <w:sz w:val="24"/>
          <w:szCs w:val="24"/>
        </w:rPr>
        <w:t>2. стимул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3. предпосылка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55.</w:t>
      </w:r>
      <w:r w:rsidRPr="00FB5ADB">
        <w:rPr>
          <w:rFonts w:ascii="Times New Roman" w:hAnsi="Times New Roman"/>
          <w:iCs/>
          <w:sz w:val="24"/>
          <w:szCs w:val="24"/>
        </w:rPr>
        <w:tab/>
      </w:r>
      <w:r w:rsidRPr="00FB5ADB">
        <w:rPr>
          <w:rFonts w:ascii="Times New Roman" w:hAnsi="Times New Roman"/>
          <w:bCs/>
          <w:iCs/>
          <w:sz w:val="24"/>
          <w:szCs w:val="24"/>
        </w:rPr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Постоянное улучшение процессов (</w:t>
      </w:r>
      <w:proofErr w:type="spellStart"/>
      <w:r w:rsidRPr="00FB5ADB">
        <w:rPr>
          <w:rFonts w:ascii="Times New Roman" w:hAnsi="Times New Roman"/>
          <w:iCs/>
          <w:sz w:val="24"/>
          <w:szCs w:val="24"/>
        </w:rPr>
        <w:t>ContinuousImprovementProcess</w:t>
      </w:r>
      <w:proofErr w:type="spellEnd"/>
      <w:r w:rsidRPr="00FB5ADB">
        <w:rPr>
          <w:rFonts w:ascii="Times New Roman" w:hAnsi="Times New Roman"/>
          <w:iCs/>
          <w:sz w:val="24"/>
          <w:szCs w:val="24"/>
        </w:rPr>
        <w:t>). Это концепция, которая предусматривает незначительные, но постоянные улучшения процесса, по всем его составляющим. Наиболее известным подходом, в основе которого лежит постоянное улучшение процессов является:</w:t>
      </w:r>
    </w:p>
    <w:p w:rsidR="00207614" w:rsidRPr="00FB5ADB" w:rsidRDefault="00207614" w:rsidP="00207614">
      <w:pPr>
        <w:widowControl w:val="0"/>
        <w:numPr>
          <w:ilvl w:val="0"/>
          <w:numId w:val="15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 xml:space="preserve">японский подход </w:t>
      </w:r>
      <w:hyperlink r:id="rId5" w:history="1">
        <w:proofErr w:type="spellStart"/>
        <w:r w:rsidRPr="00FB5ADB">
          <w:rPr>
            <w:rStyle w:val="ac"/>
            <w:rFonts w:ascii="Times New Roman" w:hAnsi="Times New Roman"/>
            <w:iCs/>
            <w:sz w:val="24"/>
            <w:szCs w:val="24"/>
          </w:rPr>
          <w:t>кайдзен</w:t>
        </w:r>
        <w:proofErr w:type="spellEnd"/>
        <w:r w:rsidRPr="00FB5ADB">
          <w:rPr>
            <w:rStyle w:val="ac"/>
            <w:rFonts w:ascii="Times New Roman" w:hAnsi="Times New Roman"/>
            <w:iCs/>
            <w:sz w:val="24"/>
            <w:szCs w:val="24"/>
          </w:rPr>
          <w:t xml:space="preserve"> (</w:t>
        </w:r>
        <w:proofErr w:type="spellStart"/>
        <w:r w:rsidRPr="00FB5ADB">
          <w:rPr>
            <w:rStyle w:val="ac"/>
            <w:rFonts w:ascii="Times New Roman" w:hAnsi="Times New Roman"/>
            <w:iCs/>
            <w:sz w:val="24"/>
            <w:szCs w:val="24"/>
          </w:rPr>
          <w:t>kai</w:t>
        </w:r>
        <w:proofErr w:type="spellEnd"/>
        <w:r w:rsidRPr="00FB5ADB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d</w:t>
        </w:r>
        <w:proofErr w:type="spellStart"/>
        <w:r w:rsidRPr="00FB5ADB">
          <w:rPr>
            <w:rStyle w:val="ac"/>
            <w:rFonts w:ascii="Times New Roman" w:hAnsi="Times New Roman"/>
            <w:iCs/>
            <w:sz w:val="24"/>
            <w:szCs w:val="24"/>
          </w:rPr>
          <w:t>zen</w:t>
        </w:r>
        <w:proofErr w:type="spellEnd"/>
        <w:r w:rsidRPr="00FB5ADB">
          <w:rPr>
            <w:rStyle w:val="ac"/>
            <w:rFonts w:ascii="Times New Roman" w:hAnsi="Times New Roman"/>
            <w:iCs/>
            <w:sz w:val="24"/>
            <w:szCs w:val="24"/>
          </w:rPr>
          <w:t>)</w:t>
        </w:r>
      </w:hyperlink>
    </w:p>
    <w:p w:rsidR="00207614" w:rsidRPr="00FB5ADB" w:rsidRDefault="00207614" w:rsidP="00207614">
      <w:pPr>
        <w:widowControl w:val="0"/>
        <w:numPr>
          <w:ilvl w:val="0"/>
          <w:numId w:val="15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информационный подход</w:t>
      </w:r>
    </w:p>
    <w:p w:rsidR="00207614" w:rsidRPr="00FB5ADB" w:rsidRDefault="00207614" w:rsidP="00207614">
      <w:pPr>
        <w:widowControl w:val="0"/>
        <w:numPr>
          <w:ilvl w:val="0"/>
          <w:numId w:val="15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маркетинговый подход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количественный подход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Тема: управление проектами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56.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ответ:</w:t>
      </w:r>
    </w:p>
    <w:p w:rsidR="00207614" w:rsidRPr="00FB5ADB" w:rsidRDefault="00207614" w:rsidP="0020761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Отличительной особенностью проектной команды является:</w:t>
      </w:r>
    </w:p>
    <w:p w:rsidR="00207614" w:rsidRPr="00FB5ADB" w:rsidRDefault="00207614" w:rsidP="00207614">
      <w:pPr>
        <w:widowControl w:val="0"/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дружеские отношения между участниками</w:t>
      </w:r>
    </w:p>
    <w:p w:rsidR="00207614" w:rsidRPr="00FB5ADB" w:rsidRDefault="00207614" w:rsidP="00207614">
      <w:pPr>
        <w:widowControl w:val="0"/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распределение функций между участниками</w:t>
      </w:r>
    </w:p>
    <w:p w:rsidR="00207614" w:rsidRPr="00FB5ADB" w:rsidRDefault="00207614" w:rsidP="00207614">
      <w:pPr>
        <w:widowControl w:val="0"/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наличие и принятие единой, общей цели для всех участников</w:t>
      </w:r>
    </w:p>
    <w:p w:rsidR="00207614" w:rsidRPr="00FB5ADB" w:rsidRDefault="00207614" w:rsidP="00207614">
      <w:pPr>
        <w:widowControl w:val="0"/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подчинение одному руководителю</w:t>
      </w:r>
    </w:p>
    <w:p w:rsidR="00207614" w:rsidRPr="00FB5ADB" w:rsidRDefault="00207614" w:rsidP="0020761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57.</w:t>
      </w:r>
      <w:r w:rsidRPr="00FB5ADB">
        <w:rPr>
          <w:rFonts w:ascii="Times New Roman" w:hAnsi="Times New Roman"/>
          <w:bCs/>
          <w:sz w:val="24"/>
          <w:szCs w:val="24"/>
        </w:rPr>
        <w:t>Выбрать правильный ответ: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Отличительной особенностью проектной деятельности не является:</w:t>
      </w:r>
    </w:p>
    <w:p w:rsidR="00207614" w:rsidRPr="00FB5ADB" w:rsidRDefault="00207614" w:rsidP="00207614">
      <w:pPr>
        <w:widowControl w:val="0"/>
        <w:numPr>
          <w:ilvl w:val="0"/>
          <w:numId w:val="38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ориентация на результат</w:t>
      </w:r>
    </w:p>
    <w:p w:rsidR="00207614" w:rsidRPr="00FB5ADB" w:rsidRDefault="00207614" w:rsidP="00207614">
      <w:pPr>
        <w:widowControl w:val="0"/>
        <w:numPr>
          <w:ilvl w:val="0"/>
          <w:numId w:val="38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вовлеченность всего педагогического коллектива</w:t>
      </w:r>
    </w:p>
    <w:p w:rsidR="00207614" w:rsidRPr="00FB5ADB" w:rsidRDefault="00207614" w:rsidP="00207614">
      <w:pPr>
        <w:widowControl w:val="0"/>
        <w:numPr>
          <w:ilvl w:val="0"/>
          <w:numId w:val="38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зафиксированный период времени</w:t>
      </w:r>
    </w:p>
    <w:p w:rsidR="00207614" w:rsidRPr="00FB5ADB" w:rsidRDefault="00207614" w:rsidP="00207614">
      <w:pPr>
        <w:widowControl w:val="0"/>
        <w:numPr>
          <w:ilvl w:val="0"/>
          <w:numId w:val="38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персональная ответственность руководителя проекта</w:t>
      </w:r>
      <w:r w:rsidRPr="00FB5ADB">
        <w:rPr>
          <w:rFonts w:ascii="Times New Roman" w:hAnsi="Times New Roman"/>
          <w:sz w:val="24"/>
          <w:szCs w:val="24"/>
        </w:rPr>
        <w:tab/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pStyle w:val="Default"/>
        <w:jc w:val="both"/>
        <w:rPr>
          <w:bCs/>
        </w:rPr>
      </w:pPr>
      <w:r w:rsidRPr="00FB5ADB">
        <w:rPr>
          <w:bCs/>
        </w:rPr>
        <w:t>58.</w:t>
      </w:r>
      <w:r w:rsidRPr="00FB5ADB">
        <w:rPr>
          <w:bCs/>
        </w:rPr>
        <w:tab/>
        <w:t>Поставить в соответствие элементу проектной технологии адекватный метод его исполнения:</w:t>
      </w:r>
    </w:p>
    <w:tbl>
      <w:tblPr>
        <w:tblStyle w:val="7"/>
        <w:tblW w:w="0" w:type="auto"/>
        <w:tblLook w:val="04A0"/>
      </w:tblPr>
      <w:tblGrid>
        <w:gridCol w:w="534"/>
        <w:gridCol w:w="3858"/>
        <w:gridCol w:w="511"/>
        <w:gridCol w:w="4110"/>
      </w:tblGrid>
      <w:tr w:rsidR="00207614" w:rsidRPr="00FB5ADB" w:rsidTr="00D03A65">
        <w:tc>
          <w:tcPr>
            <w:tcW w:w="534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1.</w:t>
            </w:r>
          </w:p>
        </w:tc>
        <w:tc>
          <w:tcPr>
            <w:tcW w:w="3858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изучение проектной ситуации (выявление проблемы)</w:t>
            </w:r>
          </w:p>
        </w:tc>
        <w:tc>
          <w:tcPr>
            <w:tcW w:w="511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1.</w:t>
            </w:r>
          </w:p>
        </w:tc>
        <w:tc>
          <w:tcPr>
            <w:tcW w:w="4110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 xml:space="preserve">использование </w:t>
            </w:r>
            <w:r w:rsidRPr="00FB5ADB">
              <w:rPr>
                <w:bCs/>
                <w:lang w:val="en-US"/>
              </w:rPr>
              <w:t>SWOT-</w:t>
            </w:r>
            <w:proofErr w:type="spellStart"/>
            <w:r w:rsidRPr="00FB5ADB">
              <w:rPr>
                <w:bCs/>
                <w:lang w:val="en-US"/>
              </w:rPr>
              <w:t>анализ</w:t>
            </w:r>
            <w:proofErr w:type="spellEnd"/>
            <w:r w:rsidRPr="00FB5ADB">
              <w:rPr>
                <w:bCs/>
              </w:rPr>
              <w:t>а</w:t>
            </w:r>
          </w:p>
        </w:tc>
      </w:tr>
      <w:tr w:rsidR="00207614" w:rsidRPr="00FB5ADB" w:rsidTr="00D03A65">
        <w:tc>
          <w:tcPr>
            <w:tcW w:w="534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2.</w:t>
            </w:r>
          </w:p>
        </w:tc>
        <w:tc>
          <w:tcPr>
            <w:tcW w:w="3858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 xml:space="preserve">формирование </w:t>
            </w:r>
            <w:proofErr w:type="gramStart"/>
            <w:r w:rsidRPr="00FB5ADB">
              <w:rPr>
                <w:bCs/>
              </w:rPr>
              <w:t>перечня альтернатив/ способов решения проблемы</w:t>
            </w:r>
            <w:proofErr w:type="gramEnd"/>
          </w:p>
        </w:tc>
        <w:tc>
          <w:tcPr>
            <w:tcW w:w="511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2.</w:t>
            </w:r>
          </w:p>
        </w:tc>
        <w:tc>
          <w:tcPr>
            <w:tcW w:w="4110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организация мозгового штурма</w:t>
            </w:r>
          </w:p>
        </w:tc>
      </w:tr>
      <w:tr w:rsidR="00207614" w:rsidRPr="00FB5ADB" w:rsidTr="00D03A65">
        <w:tc>
          <w:tcPr>
            <w:tcW w:w="534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lastRenderedPageBreak/>
              <w:t>3.</w:t>
            </w:r>
          </w:p>
        </w:tc>
        <w:tc>
          <w:tcPr>
            <w:tcW w:w="3858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определение актуальности вопроса</w:t>
            </w:r>
          </w:p>
        </w:tc>
        <w:tc>
          <w:tcPr>
            <w:tcW w:w="511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3.</w:t>
            </w:r>
          </w:p>
        </w:tc>
        <w:tc>
          <w:tcPr>
            <w:tcW w:w="4110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изучение нормативных документов по изучаемой теме</w:t>
            </w:r>
          </w:p>
        </w:tc>
      </w:tr>
      <w:tr w:rsidR="00207614" w:rsidRPr="00FB5ADB" w:rsidTr="00D03A65">
        <w:tc>
          <w:tcPr>
            <w:tcW w:w="534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4.</w:t>
            </w:r>
          </w:p>
        </w:tc>
        <w:tc>
          <w:tcPr>
            <w:tcW w:w="3858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proofErr w:type="spellStart"/>
            <w:r w:rsidRPr="00FB5ADB">
              <w:rPr>
                <w:bCs/>
              </w:rPr>
              <w:t>целеполагание</w:t>
            </w:r>
            <w:proofErr w:type="spellEnd"/>
          </w:p>
        </w:tc>
        <w:tc>
          <w:tcPr>
            <w:tcW w:w="511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4.</w:t>
            </w:r>
          </w:p>
        </w:tc>
        <w:tc>
          <w:tcPr>
            <w:tcW w:w="4110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 xml:space="preserve">применение </w:t>
            </w:r>
            <w:r w:rsidRPr="00FB5ADB">
              <w:rPr>
                <w:bCs/>
                <w:lang w:val="en-US"/>
              </w:rPr>
              <w:t xml:space="preserve">SMART - </w:t>
            </w:r>
            <w:proofErr w:type="spellStart"/>
            <w:r w:rsidRPr="00FB5ADB">
              <w:rPr>
                <w:bCs/>
                <w:lang w:val="en-US"/>
              </w:rPr>
              <w:t>критерии</w:t>
            </w:r>
            <w:proofErr w:type="spellEnd"/>
          </w:p>
        </w:tc>
      </w:tr>
      <w:tr w:rsidR="00207614" w:rsidRPr="00FB5ADB" w:rsidTr="00D03A65">
        <w:tc>
          <w:tcPr>
            <w:tcW w:w="534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5.</w:t>
            </w:r>
          </w:p>
        </w:tc>
        <w:tc>
          <w:tcPr>
            <w:tcW w:w="3858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планирование работ</w:t>
            </w:r>
          </w:p>
        </w:tc>
        <w:tc>
          <w:tcPr>
            <w:tcW w:w="511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5.</w:t>
            </w:r>
          </w:p>
        </w:tc>
        <w:tc>
          <w:tcPr>
            <w:tcW w:w="4110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 xml:space="preserve">заполнение диаграммы (график) </w:t>
            </w:r>
            <w:proofErr w:type="spellStart"/>
            <w:r w:rsidRPr="00FB5ADB">
              <w:rPr>
                <w:bCs/>
              </w:rPr>
              <w:t>Гантта</w:t>
            </w:r>
            <w:proofErr w:type="spellEnd"/>
          </w:p>
        </w:tc>
      </w:tr>
      <w:tr w:rsidR="00207614" w:rsidRPr="00FB5ADB" w:rsidTr="00D03A65">
        <w:tc>
          <w:tcPr>
            <w:tcW w:w="534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6.</w:t>
            </w:r>
          </w:p>
        </w:tc>
        <w:tc>
          <w:tcPr>
            <w:tcW w:w="3858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предъявление проекта заказчику/</w:t>
            </w:r>
            <w:proofErr w:type="spellStart"/>
            <w:r w:rsidRPr="00FB5ADB">
              <w:rPr>
                <w:bCs/>
              </w:rPr>
              <w:t>стейкхолдерам</w:t>
            </w:r>
            <w:proofErr w:type="spellEnd"/>
            <w:r w:rsidRPr="00FB5ADB">
              <w:rPr>
                <w:bCs/>
              </w:rPr>
              <w:t xml:space="preserve"> (для получения ресурсов на реализацию проекта)</w:t>
            </w:r>
          </w:p>
        </w:tc>
        <w:tc>
          <w:tcPr>
            <w:tcW w:w="511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6.</w:t>
            </w:r>
          </w:p>
        </w:tc>
        <w:tc>
          <w:tcPr>
            <w:tcW w:w="4110" w:type="dxa"/>
          </w:tcPr>
          <w:p w:rsidR="00207614" w:rsidRPr="00FB5ADB" w:rsidRDefault="00207614" w:rsidP="00D03A65">
            <w:pPr>
              <w:pStyle w:val="Default"/>
              <w:rPr>
                <w:bCs/>
              </w:rPr>
            </w:pPr>
            <w:r w:rsidRPr="00FB5ADB">
              <w:rPr>
                <w:bCs/>
              </w:rPr>
              <w:t>презентация проекта</w:t>
            </w:r>
          </w:p>
        </w:tc>
      </w:tr>
    </w:tbl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pStyle w:val="Default"/>
        <w:jc w:val="both"/>
      </w:pPr>
      <w:r w:rsidRPr="00FB5ADB">
        <w:t>59.</w:t>
      </w:r>
      <w:r w:rsidRPr="00FB5ADB">
        <w:tab/>
        <w:t>Выбрать правильный ответ</w:t>
      </w:r>
    </w:p>
    <w:p w:rsidR="00207614" w:rsidRPr="00FB5ADB" w:rsidRDefault="00207614" w:rsidP="00207614">
      <w:pPr>
        <w:pStyle w:val="Default"/>
        <w:jc w:val="both"/>
      </w:pPr>
      <w:r w:rsidRPr="00FB5ADB">
        <w:tab/>
        <w:t>Уникальность, как характеристика проектного метода управления развитием, определяется:</w:t>
      </w:r>
    </w:p>
    <w:p w:rsidR="00207614" w:rsidRPr="00FB5ADB" w:rsidRDefault="00207614" w:rsidP="00207614">
      <w:pPr>
        <w:pStyle w:val="Default"/>
      </w:pPr>
      <w:r w:rsidRPr="00FB5ADB">
        <w:t>1.неповторимостью результата проекта (проектного продукта)</w:t>
      </w:r>
    </w:p>
    <w:p w:rsidR="00207614" w:rsidRPr="00FB5ADB" w:rsidRDefault="00207614" w:rsidP="00207614">
      <w:pPr>
        <w:pStyle w:val="Default"/>
      </w:pPr>
      <w:r w:rsidRPr="00FB5ADB">
        <w:t>2. наличием проблемы</w:t>
      </w:r>
    </w:p>
    <w:p w:rsidR="00207614" w:rsidRPr="00FB5ADB" w:rsidRDefault="00207614" w:rsidP="00207614">
      <w:pPr>
        <w:pStyle w:val="Default"/>
      </w:pPr>
      <w:r w:rsidRPr="00FB5ADB">
        <w:t>3. сметой проекта</w:t>
      </w:r>
    </w:p>
    <w:p w:rsidR="00207614" w:rsidRPr="00FB5ADB" w:rsidRDefault="00207614" w:rsidP="00207614">
      <w:pPr>
        <w:pStyle w:val="Default"/>
      </w:pPr>
      <w:r w:rsidRPr="00FB5ADB">
        <w:t>4. сроками проекта</w:t>
      </w:r>
    </w:p>
    <w:p w:rsidR="00207614" w:rsidRPr="00FB5ADB" w:rsidRDefault="00207614" w:rsidP="00207614">
      <w:pPr>
        <w:pStyle w:val="Default"/>
      </w:pPr>
      <w:r w:rsidRPr="00FB5ADB">
        <w:t>5. организационной формой управления (проектной командой)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pStyle w:val="Default"/>
        <w:rPr>
          <w:bCs/>
        </w:rPr>
      </w:pPr>
      <w:r w:rsidRPr="00FB5ADB">
        <w:t xml:space="preserve">60. </w:t>
      </w:r>
      <w:r w:rsidRPr="00FB5ADB">
        <w:rPr>
          <w:bCs/>
        </w:rPr>
        <w:t>Выбрать правильный ответ</w:t>
      </w:r>
    </w:p>
    <w:p w:rsidR="00207614" w:rsidRPr="00FB5ADB" w:rsidRDefault="00207614" w:rsidP="00207614">
      <w:pPr>
        <w:pStyle w:val="Default"/>
        <w:rPr>
          <w:bCs/>
        </w:rPr>
      </w:pPr>
      <w:r w:rsidRPr="00FB5ADB">
        <w:rPr>
          <w:bCs/>
        </w:rPr>
        <w:tab/>
        <w:t xml:space="preserve">Низкий рейтинг ОО по количеству побед обучающихся в олимпиадах разного уровня определяется как </w:t>
      </w:r>
    </w:p>
    <w:p w:rsidR="00207614" w:rsidRPr="00FB5ADB" w:rsidRDefault="00207614" w:rsidP="00207614">
      <w:pPr>
        <w:pStyle w:val="Default"/>
        <w:rPr>
          <w:bCs/>
        </w:rPr>
      </w:pPr>
      <w:r w:rsidRPr="00FB5ADB">
        <w:rPr>
          <w:bCs/>
        </w:rPr>
        <w:t>1. проблема</w:t>
      </w:r>
    </w:p>
    <w:p w:rsidR="00207614" w:rsidRPr="00FB5ADB" w:rsidRDefault="00207614" w:rsidP="00207614">
      <w:pPr>
        <w:pStyle w:val="Default"/>
        <w:rPr>
          <w:bCs/>
        </w:rPr>
      </w:pPr>
      <w:r w:rsidRPr="00FB5ADB">
        <w:rPr>
          <w:bCs/>
        </w:rPr>
        <w:t>2. причина существования проблемы</w:t>
      </w:r>
    </w:p>
    <w:p w:rsidR="00207614" w:rsidRPr="00FB5ADB" w:rsidRDefault="00207614" w:rsidP="00207614">
      <w:pPr>
        <w:pStyle w:val="Default"/>
        <w:jc w:val="both"/>
      </w:pPr>
      <w:r w:rsidRPr="00FB5ADB">
        <w:rPr>
          <w:bCs/>
        </w:rPr>
        <w:t>3. следствие существования проблемы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Тема: стратегический менеджмент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61.Выбрать правильный ответ: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Стратегический уровень управления образовательной организацией позволяет:</w:t>
      </w:r>
    </w:p>
    <w:p w:rsidR="00207614" w:rsidRPr="00FB5ADB" w:rsidRDefault="00207614" w:rsidP="00207614">
      <w:pPr>
        <w:widowControl w:val="0"/>
        <w:numPr>
          <w:ilvl w:val="0"/>
          <w:numId w:val="39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создавать благоприятную внутреннюю среду образовательной организации</w:t>
      </w:r>
    </w:p>
    <w:p w:rsidR="00207614" w:rsidRPr="00FB5ADB" w:rsidRDefault="00207614" w:rsidP="00207614">
      <w:pPr>
        <w:widowControl w:val="0"/>
        <w:numPr>
          <w:ilvl w:val="0"/>
          <w:numId w:val="39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определять приоритетные направления развития образовательной организации</w:t>
      </w:r>
    </w:p>
    <w:p w:rsidR="00207614" w:rsidRPr="00FB5ADB" w:rsidRDefault="00207614" w:rsidP="00207614">
      <w:pPr>
        <w:widowControl w:val="0"/>
        <w:numPr>
          <w:ilvl w:val="0"/>
          <w:numId w:val="39"/>
        </w:numPr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контролировать выполнение поручений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62.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К факторам внутренней среды образовательной организации  не относится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ученики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руководитель ОУ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педагогический коллектив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образовательные учреждения города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5. образовательные и воспитательные процессы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color w:val="000000"/>
          <w:sz w:val="24"/>
          <w:szCs w:val="24"/>
        </w:rPr>
        <w:t>63.</w:t>
      </w:r>
      <w:r w:rsidRPr="00FB5ADB">
        <w:rPr>
          <w:rFonts w:ascii="Times New Roman" w:hAnsi="Times New Roman"/>
          <w:color w:val="000000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Исходным этапом процесса стратегического управления в ОУ (организации) является этап: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выбор стратегии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выполнение стратегии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B5ADB">
        <w:rPr>
          <w:rFonts w:ascii="Times New Roman" w:hAnsi="Times New Roman"/>
          <w:sz w:val="24"/>
          <w:szCs w:val="24"/>
        </w:rPr>
        <w:t>целеполагание</w:t>
      </w:r>
      <w:proofErr w:type="spellEnd"/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анализ внутренней и внешней среды образовательной организации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color w:val="000000"/>
          <w:sz w:val="24"/>
          <w:szCs w:val="24"/>
        </w:rPr>
        <w:t>64.</w:t>
      </w:r>
      <w:r w:rsidRPr="00FB5ADB">
        <w:rPr>
          <w:rFonts w:ascii="Times New Roman" w:hAnsi="Times New Roman"/>
          <w:color w:val="000000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Планирование стратегии обеспечивает: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определение направления развития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lastRenderedPageBreak/>
        <w:t>2 перечень тактических задач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расчет финансовых затрат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систему контроля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Тема: безопасность образовательного процесса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65.</w:t>
      </w:r>
      <w:r w:rsidRPr="00FB5ADB">
        <w:rPr>
          <w:rFonts w:ascii="Times New Roman" w:hAnsi="Times New Roman"/>
          <w:bCs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ab/>
        <w:t>С какой периодичностью руководители образовательных учреждений должны обучаться пожарно-техническому минимуму?</w:t>
      </w:r>
      <w:r w:rsidRPr="00FB5ADB">
        <w:rPr>
          <w:rFonts w:ascii="Times New Roman" w:hAnsi="Times New Roman"/>
          <w:sz w:val="24"/>
          <w:szCs w:val="24"/>
        </w:rPr>
        <w:br/>
        <w:t xml:space="preserve">1. не реже 1 раза в год 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2. не реже 1 раза в 2 года </w:t>
      </w:r>
      <w:r w:rsidRPr="00FB5ADB">
        <w:rPr>
          <w:rFonts w:ascii="Times New Roman" w:hAnsi="Times New Roman"/>
          <w:sz w:val="24"/>
          <w:szCs w:val="24"/>
        </w:rPr>
        <w:br/>
        <w:t xml:space="preserve">3. не реже 1 раза в 3 года </w:t>
      </w:r>
      <w:r w:rsidRPr="00FB5ADB">
        <w:rPr>
          <w:rFonts w:ascii="Times New Roman" w:hAnsi="Times New Roman"/>
          <w:sz w:val="24"/>
          <w:szCs w:val="24"/>
        </w:rPr>
        <w:br/>
        <w:t xml:space="preserve">4. не реже 1 раза в 5 лет 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66.</w:t>
      </w:r>
      <w:r w:rsidRPr="00FB5ADB">
        <w:rPr>
          <w:rFonts w:ascii="Times New Roman" w:hAnsi="Times New Roman"/>
          <w:bCs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ab/>
        <w:t xml:space="preserve">В 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>течение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 xml:space="preserve"> какого времени должностные лица органа МЧС России вправе проверять соответствие декларации пожарной безопасности установленной форме?</w:t>
      </w:r>
      <w:r w:rsidRPr="00FB5ADB">
        <w:rPr>
          <w:rFonts w:ascii="Times New Roman" w:hAnsi="Times New Roman"/>
          <w:bCs/>
          <w:sz w:val="24"/>
          <w:szCs w:val="24"/>
        </w:rPr>
        <w:br/>
      </w:r>
      <w:r w:rsidRPr="00FB5ADB">
        <w:rPr>
          <w:rFonts w:ascii="Times New Roman" w:hAnsi="Times New Roman"/>
          <w:sz w:val="24"/>
          <w:szCs w:val="24"/>
        </w:rPr>
        <w:t xml:space="preserve">1. в течение 1 рабочего дня </w:t>
      </w:r>
      <w:r w:rsidRPr="00FB5ADB">
        <w:rPr>
          <w:rFonts w:ascii="Times New Roman" w:hAnsi="Times New Roman"/>
          <w:sz w:val="24"/>
          <w:szCs w:val="24"/>
        </w:rPr>
        <w:br/>
        <w:t xml:space="preserve">2. в течение 3 рабочих дней 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в течение 4 рабочих дней</w:t>
      </w:r>
      <w:r w:rsidRPr="00FB5ADB">
        <w:rPr>
          <w:rFonts w:ascii="Times New Roman" w:hAnsi="Times New Roman"/>
          <w:sz w:val="24"/>
          <w:szCs w:val="24"/>
        </w:rPr>
        <w:br/>
        <w:t>4. в течение 5 рабочих дней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67.</w:t>
      </w:r>
      <w:r w:rsidRPr="00FB5ADB">
        <w:rPr>
          <w:rFonts w:ascii="Times New Roman" w:hAnsi="Times New Roman"/>
          <w:bCs/>
          <w:sz w:val="24"/>
          <w:szCs w:val="24"/>
        </w:rPr>
        <w:tab/>
        <w:t xml:space="preserve">Выбрать два правильных ответа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ab/>
        <w:t xml:space="preserve">При обнаружении пожара или признаков горения в здании или помещении необходимо выполнить следующие обязательные действия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1. Незамедлительно сообщить об этом по телефону в пожарную охрану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2. Принять посильные меры по эвакуации людей и тушению пожара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3. Вызвать полицию и коммунальные службы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4. Незамедлительно передать информацию учредителю ОО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68.</w:t>
      </w:r>
      <w:r w:rsidRPr="00FB5ADB">
        <w:rPr>
          <w:rFonts w:ascii="Times New Roman" w:hAnsi="Times New Roman"/>
          <w:bCs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Наиболее важный вклад в формирование здоровья учащихся вносит: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правильная организация и достаточный объем занятий физкультурой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немедленная изоляция учащихся с признаками заболеваний и ограничение контактов с посторонними лицами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организация учебного процесса в соответствии с гигиеническими требованиями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69.</w:t>
      </w:r>
      <w:r w:rsidRPr="00FB5ADB">
        <w:rPr>
          <w:rFonts w:ascii="Times New Roman" w:hAnsi="Times New Roman"/>
          <w:bCs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При несчастном случае руководитель ОУ обязан немедленно: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принять неотложные меры по предотвращению развития аварийной ситуации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организовать первую помощь пострадавшему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3. сохранить до начала расследования несчастного случая обстановку какой она была на момент происшествия 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обеспечить своевременное расследование несчастного случая и его учет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ИНФОРМАЦИОННАЯ КОМПЕТЕЦИЯ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B5ADB">
        <w:rPr>
          <w:rFonts w:ascii="Times New Roman" w:hAnsi="Times New Roman"/>
          <w:color w:val="000000"/>
          <w:sz w:val="24"/>
          <w:szCs w:val="24"/>
        </w:rPr>
        <w:t>70.</w:t>
      </w:r>
      <w:r w:rsidRPr="00FB5ADB">
        <w:rPr>
          <w:rFonts w:ascii="Times New Roman" w:hAnsi="Times New Roman"/>
          <w:color w:val="000000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ADB">
        <w:rPr>
          <w:rFonts w:ascii="Times New Roman" w:hAnsi="Times New Roman"/>
          <w:color w:val="000000"/>
          <w:sz w:val="24"/>
          <w:szCs w:val="24"/>
        </w:rPr>
        <w:tab/>
        <w:t xml:space="preserve">Информационное обеспечение деятельности руководителя — это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5ADB">
        <w:rPr>
          <w:rFonts w:ascii="Times New Roman" w:hAnsi="Times New Roman"/>
          <w:bCs/>
          <w:color w:val="000000"/>
          <w:sz w:val="24"/>
          <w:szCs w:val="24"/>
        </w:rPr>
        <w:t>1. поиск, оценка, классификация и анализ информации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5ADB">
        <w:rPr>
          <w:rFonts w:ascii="Times New Roman" w:hAnsi="Times New Roman"/>
          <w:bCs/>
          <w:color w:val="000000"/>
          <w:sz w:val="24"/>
          <w:szCs w:val="24"/>
        </w:rPr>
        <w:t xml:space="preserve">2. организация </w:t>
      </w:r>
      <w:proofErr w:type="spellStart"/>
      <w:r w:rsidRPr="00FB5ADB">
        <w:rPr>
          <w:rFonts w:ascii="Times New Roman" w:hAnsi="Times New Roman"/>
          <w:bCs/>
          <w:color w:val="000000"/>
          <w:sz w:val="24"/>
          <w:szCs w:val="24"/>
        </w:rPr>
        <w:t>внутришкольного</w:t>
      </w:r>
      <w:proofErr w:type="spellEnd"/>
      <w:r w:rsidRPr="00FB5ADB">
        <w:rPr>
          <w:rFonts w:ascii="Times New Roman" w:hAnsi="Times New Roman"/>
          <w:bCs/>
          <w:color w:val="000000"/>
          <w:sz w:val="24"/>
          <w:szCs w:val="24"/>
        </w:rPr>
        <w:t xml:space="preserve"> контроля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5ADB">
        <w:rPr>
          <w:rFonts w:ascii="Times New Roman" w:hAnsi="Times New Roman"/>
          <w:bCs/>
          <w:color w:val="000000"/>
          <w:sz w:val="24"/>
          <w:szCs w:val="24"/>
        </w:rPr>
        <w:t>3. посещение и анализ уроков</w:t>
      </w:r>
    </w:p>
    <w:p w:rsidR="00207614" w:rsidRDefault="00207614" w:rsidP="00207614">
      <w:pPr>
        <w:widowControl w:val="0"/>
        <w:suppressLineNumbers/>
        <w:tabs>
          <w:tab w:val="left" w:pos="709"/>
        </w:tabs>
        <w:suppressAutoHyphens/>
        <w:snapToGrid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</w:p>
    <w:p w:rsidR="00207614" w:rsidRPr="00FB5ADB" w:rsidRDefault="00207614" w:rsidP="00207614">
      <w:pPr>
        <w:widowControl w:val="0"/>
        <w:suppressLineNumbers/>
        <w:tabs>
          <w:tab w:val="left" w:pos="709"/>
        </w:tabs>
        <w:suppressAutoHyphens/>
        <w:snapToGrid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B5ADB">
        <w:rPr>
          <w:rFonts w:ascii="Times New Roman" w:hAnsi="Times New Roman"/>
          <w:color w:val="000000"/>
          <w:sz w:val="24"/>
          <w:szCs w:val="24"/>
        </w:rPr>
        <w:lastRenderedPageBreak/>
        <w:t>71.Поставить в соответствие уровень информационно-аналитической компетентности руководителя ОО с проявляемыми им знаниями и умениями в работе с информацией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1456"/>
        <w:gridCol w:w="396"/>
        <w:gridCol w:w="7323"/>
      </w:tblGrid>
      <w:tr w:rsidR="00207614" w:rsidRPr="00FB5ADB" w:rsidTr="00D03A6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14" w:rsidRPr="00FB5ADB" w:rsidRDefault="00207614" w:rsidP="00D03A6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14" w:rsidRPr="00FB5ADB" w:rsidRDefault="00207614" w:rsidP="00D03A6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Низкий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14" w:rsidRPr="00FB5ADB" w:rsidRDefault="00207614" w:rsidP="00D03A6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14" w:rsidRPr="00FB5ADB" w:rsidRDefault="00207614" w:rsidP="00D03A6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color w:val="000000"/>
                <w:sz w:val="24"/>
                <w:szCs w:val="24"/>
              </w:rPr>
              <w:t>обладает общими представлениями о способах сбора, обработки и анализа информации, принимает управленческие  решения без опоры на информацию</w:t>
            </w:r>
          </w:p>
        </w:tc>
      </w:tr>
      <w:tr w:rsidR="00207614" w:rsidRPr="00FB5ADB" w:rsidTr="00D03A6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14" w:rsidRPr="00FB5ADB" w:rsidRDefault="00207614" w:rsidP="00D03A6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14" w:rsidRPr="00FB5ADB" w:rsidRDefault="00207614" w:rsidP="00D03A6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14" w:rsidRPr="00FB5ADB" w:rsidRDefault="00207614" w:rsidP="00D03A6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14" w:rsidRPr="00FB5ADB" w:rsidRDefault="00207614" w:rsidP="00D03A6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обладает широкими знаниями о способах сбора, обработки и анализа информации, принимает управленческие решения в отдельных областях управления ОО на основе информации, без определения альтернатив </w:t>
            </w:r>
          </w:p>
        </w:tc>
      </w:tr>
      <w:tr w:rsidR="00207614" w:rsidRPr="00FB5ADB" w:rsidTr="00D03A6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14" w:rsidRPr="00FB5ADB" w:rsidRDefault="00207614" w:rsidP="00D03A6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14" w:rsidRPr="00FB5ADB" w:rsidRDefault="00207614" w:rsidP="00D03A6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14" w:rsidRPr="00FB5ADB" w:rsidRDefault="00207614" w:rsidP="00D03A6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14" w:rsidRPr="00FB5ADB" w:rsidRDefault="00207614" w:rsidP="00D03A6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ADB">
              <w:rPr>
                <w:rFonts w:ascii="Times New Roman" w:hAnsi="Times New Roman"/>
                <w:color w:val="000000"/>
                <w:sz w:val="24"/>
                <w:szCs w:val="24"/>
              </w:rPr>
              <w:t>обладает широкими знаниями о способах сбора, обработки и анализа информации, принимает обоснованное управленческое решение, выбирая  из ряда альтернатив</w:t>
            </w:r>
          </w:p>
        </w:tc>
      </w:tr>
    </w:tbl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72.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ответ.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Потери и искажения передаваемой информации зависят </w:t>
      </w:r>
      <w:proofErr w:type="gramStart"/>
      <w:r w:rsidRPr="00FB5ADB">
        <w:rPr>
          <w:rFonts w:ascii="Times New Roman" w:hAnsi="Times New Roman"/>
          <w:sz w:val="24"/>
          <w:szCs w:val="24"/>
        </w:rPr>
        <w:t>от</w:t>
      </w:r>
      <w:proofErr w:type="gramEnd"/>
      <w:r w:rsidRPr="00FB5ADB">
        <w:rPr>
          <w:rFonts w:ascii="Times New Roman" w:hAnsi="Times New Roman"/>
          <w:sz w:val="24"/>
          <w:szCs w:val="24"/>
        </w:rPr>
        <w:t>: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количества передаточных звеньев (уровней управления)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важности передаваемой информации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интеллектуальных способностей сотрудников организации</w:t>
      </w: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73.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Сеть Интернет – это: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локальная вычислительная сеть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корпоративная сеть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региональная информационно-вычислительная сеть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гигантская мировая компьютерная сеть, «сеть сетей».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74.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Провайдер – это: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1. поставщик услуг </w:t>
      </w:r>
      <w:proofErr w:type="spellStart"/>
      <w:r w:rsidRPr="00FB5ADB">
        <w:rPr>
          <w:rFonts w:ascii="Times New Roman" w:hAnsi="Times New Roman"/>
          <w:sz w:val="24"/>
          <w:szCs w:val="24"/>
        </w:rPr>
        <w:t>Internet</w:t>
      </w:r>
      <w:proofErr w:type="spellEnd"/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2.устройство для подключения </w:t>
      </w:r>
      <w:proofErr w:type="gramStart"/>
      <w:r w:rsidRPr="00FB5ADB">
        <w:rPr>
          <w:rFonts w:ascii="Times New Roman" w:hAnsi="Times New Roman"/>
          <w:sz w:val="24"/>
          <w:szCs w:val="24"/>
        </w:rPr>
        <w:t>к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Интернет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3.договор на подключение </w:t>
      </w:r>
      <w:proofErr w:type="gramStart"/>
      <w:r w:rsidRPr="00FB5ADB">
        <w:rPr>
          <w:rFonts w:ascii="Times New Roman" w:hAnsi="Times New Roman"/>
          <w:sz w:val="24"/>
          <w:szCs w:val="24"/>
        </w:rPr>
        <w:t>к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Интернет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4.средство для просмотра web-страниц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75.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глобальной компьютерной сетью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информационной системой с гиперсвязями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локальной компьютерной сетью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региональной компьютерной сетью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76.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Компьютер, подключенный </w:t>
      </w:r>
      <w:proofErr w:type="gramStart"/>
      <w:r w:rsidRPr="00FB5ADB">
        <w:rPr>
          <w:rFonts w:ascii="Times New Roman" w:hAnsi="Times New Roman"/>
          <w:sz w:val="24"/>
          <w:szCs w:val="24"/>
        </w:rPr>
        <w:t>к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Интернет, обязательно имеет: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IP-адрес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Web-сервер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домашнюю Web-страницу</w:t>
      </w:r>
      <w:r w:rsidRPr="00FB5ADB">
        <w:rPr>
          <w:rFonts w:ascii="Times New Roman" w:hAnsi="Times New Roman"/>
          <w:sz w:val="24"/>
          <w:szCs w:val="24"/>
        </w:rPr>
        <w:tab/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4. доменное имя 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77.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Что из нижеперечисленного может быть верным адресом электронной почты в сети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DB">
        <w:rPr>
          <w:rFonts w:ascii="Times New Roman" w:hAnsi="Times New Roman"/>
          <w:sz w:val="24"/>
          <w:szCs w:val="24"/>
        </w:rPr>
        <w:lastRenderedPageBreak/>
        <w:t>Internet</w:t>
      </w:r>
      <w:proofErr w:type="spellEnd"/>
      <w:r w:rsidRPr="00FB5ADB">
        <w:rPr>
          <w:rFonts w:ascii="Times New Roman" w:hAnsi="Times New Roman"/>
          <w:sz w:val="24"/>
          <w:szCs w:val="24"/>
        </w:rPr>
        <w:t>: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B5ADB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Pr="00FB5ADB">
        <w:rPr>
          <w:rFonts w:ascii="Times New Roman" w:hAnsi="Times New Roman"/>
          <w:sz w:val="24"/>
          <w:szCs w:val="24"/>
          <w:lang w:val="en-US"/>
        </w:rPr>
        <w:t>user</w:t>
      </w:r>
      <w:proofErr w:type="gramEnd"/>
      <w:r w:rsidRPr="00FB5ADB">
        <w:rPr>
          <w:rFonts w:ascii="Times New Roman" w:hAnsi="Times New Roman"/>
          <w:sz w:val="24"/>
          <w:szCs w:val="24"/>
          <w:lang w:val="en-US"/>
        </w:rPr>
        <w:t xml:space="preserve"> at host 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B5ADB">
        <w:rPr>
          <w:rFonts w:ascii="Times New Roman" w:hAnsi="Times New Roman"/>
          <w:sz w:val="24"/>
          <w:szCs w:val="24"/>
          <w:lang w:val="en-US"/>
        </w:rPr>
        <w:t xml:space="preserve">2. </w:t>
      </w:r>
      <w:hyperlink r:id="rId6" w:history="1">
        <w:r w:rsidRPr="00886908">
          <w:rPr>
            <w:rFonts w:ascii="Times New Roman" w:hAnsi="Times New Roman"/>
            <w:sz w:val="24"/>
            <w:szCs w:val="24"/>
            <w:lang w:val="en-US"/>
          </w:rPr>
          <w:t>petrov@yandex.ru</w:t>
        </w:r>
      </w:hyperlink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B5ADB">
        <w:rPr>
          <w:rFonts w:ascii="Times New Roman" w:hAnsi="Times New Roman"/>
          <w:sz w:val="24"/>
          <w:szCs w:val="24"/>
          <w:lang w:val="en-US"/>
        </w:rPr>
        <w:t>3. @</w:t>
      </w:r>
      <w:proofErr w:type="spellStart"/>
      <w:r w:rsidRPr="00FB5ADB">
        <w:rPr>
          <w:rFonts w:ascii="Times New Roman" w:hAnsi="Times New Roman"/>
          <w:sz w:val="24"/>
          <w:szCs w:val="24"/>
          <w:lang w:val="en-US"/>
        </w:rPr>
        <w:t>mail.ru</w:t>
      </w:r>
      <w:proofErr w:type="spellEnd"/>
      <w:r w:rsidRPr="00FB5ADB">
        <w:rPr>
          <w:rFonts w:ascii="Times New Roman" w:hAnsi="Times New Roman"/>
          <w:sz w:val="24"/>
          <w:szCs w:val="24"/>
          <w:lang w:val="en-US"/>
        </w:rPr>
        <w:tab/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B5ADB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FB5ADB">
        <w:rPr>
          <w:rFonts w:ascii="Times New Roman" w:hAnsi="Times New Roman"/>
          <w:sz w:val="24"/>
          <w:szCs w:val="24"/>
          <w:lang w:val="en-US"/>
        </w:rPr>
        <w:t>rrr</w:t>
      </w:r>
      <w:proofErr w:type="spellEnd"/>
      <w:r w:rsidRPr="00FB5ADB">
        <w:rPr>
          <w:rFonts w:ascii="Times New Roman" w:hAnsi="Times New Roman"/>
          <w:sz w:val="24"/>
          <w:szCs w:val="24"/>
          <w:lang w:val="en-US"/>
        </w:rPr>
        <w:t>@@</w:t>
      </w:r>
      <w:proofErr w:type="spellStart"/>
      <w:r w:rsidRPr="00FB5ADB">
        <w:rPr>
          <w:rFonts w:ascii="Times New Roman" w:hAnsi="Times New Roman"/>
          <w:sz w:val="24"/>
          <w:szCs w:val="24"/>
          <w:lang w:val="en-US"/>
        </w:rPr>
        <w:t>mgpu.msk.ru</w:t>
      </w:r>
      <w:proofErr w:type="spellEnd"/>
      <w:r w:rsidRPr="00FB5A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07614" w:rsidRPr="00FB5ADB" w:rsidRDefault="00207614" w:rsidP="00207614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07614" w:rsidRPr="00FB5ADB" w:rsidRDefault="00207614" w:rsidP="00207614">
      <w:pPr>
        <w:widowControl w:val="0"/>
        <w:tabs>
          <w:tab w:val="left" w:pos="709"/>
          <w:tab w:val="left" w:pos="108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КОММУНИКАТИВНАЯ КОМПЕТЦИЯ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78.</w:t>
      </w:r>
      <w:r w:rsidRPr="00FB5ADB">
        <w:rPr>
          <w:rFonts w:ascii="Times New Roman" w:hAnsi="Times New Roman"/>
          <w:sz w:val="24"/>
          <w:szCs w:val="24"/>
        </w:rPr>
        <w:tab/>
        <w:t xml:space="preserve">Выбрать правильный ответ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ab/>
        <w:t>Д</w:t>
      </w:r>
      <w:r w:rsidRPr="00FB5ADB">
        <w:rPr>
          <w:rFonts w:ascii="Times New Roman" w:hAnsi="Times New Roman"/>
          <w:sz w:val="24"/>
          <w:szCs w:val="24"/>
        </w:rPr>
        <w:t>еловой контакт между людьми связанными интересами дела и обладающими  необходимыми полномочиями для установления деловых отношений, разрешения деловых проблем и выработки конкретных подходов к их решению</w:t>
      </w:r>
      <w:r w:rsidRPr="00FB5ADB">
        <w:rPr>
          <w:rFonts w:ascii="Times New Roman" w:hAnsi="Times New Roman"/>
          <w:bCs/>
          <w:sz w:val="24"/>
          <w:szCs w:val="24"/>
        </w:rPr>
        <w:t xml:space="preserve"> - это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мониторинговое исследование;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деловое общение;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информационное взаимодействие;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публичная речь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79.</w:t>
      </w:r>
      <w:r w:rsidRPr="00FB5ADB">
        <w:rPr>
          <w:rFonts w:ascii="Times New Roman" w:hAnsi="Times New Roman"/>
          <w:sz w:val="24"/>
          <w:szCs w:val="24"/>
        </w:rPr>
        <w:tab/>
        <w:t xml:space="preserve">Выбрать правильный ответ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Коммуникация, осуществляемая с помощью неязыковых средств передачи информации – это: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невербальная коммуникация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вербальная коммуникация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коммуникативный кодекс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письменное сообщение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80.</w:t>
      </w:r>
      <w:r w:rsidRPr="00FB5ADB">
        <w:rPr>
          <w:rFonts w:ascii="Times New Roman" w:hAnsi="Times New Roman"/>
          <w:sz w:val="24"/>
          <w:szCs w:val="24"/>
        </w:rPr>
        <w:tab/>
        <w:t>Выберите правильный ответ.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Высказывание и обсуждение доводов в пользу предлагаемого решения или позиции с целью формирования или изменения отношения собеседника к данному явлению – это: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B5ADB">
        <w:rPr>
          <w:rFonts w:ascii="Times New Roman" w:hAnsi="Times New Roman"/>
          <w:sz w:val="24"/>
          <w:szCs w:val="24"/>
        </w:rPr>
        <w:t>Самопродвижение</w:t>
      </w:r>
      <w:proofErr w:type="spellEnd"/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Самореклама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B5ADB">
        <w:rPr>
          <w:rFonts w:ascii="Times New Roman" w:hAnsi="Times New Roman"/>
          <w:sz w:val="24"/>
          <w:szCs w:val="24"/>
        </w:rPr>
        <w:t>Контраргументация</w:t>
      </w:r>
      <w:proofErr w:type="spellEnd"/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4. Аргументация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81.</w:t>
      </w:r>
      <w:r w:rsidRPr="00FB5ADB">
        <w:rPr>
          <w:rFonts w:ascii="Times New Roman" w:hAnsi="Times New Roman"/>
          <w:sz w:val="24"/>
          <w:szCs w:val="24"/>
        </w:rPr>
        <w:tab/>
        <w:t xml:space="preserve"> Выбрать три правильных ответа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Культура делового общения предполагает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знание совокупности правил, принципов и конкретных форм общения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2. умение говорить (в том числе публично) и слушать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умение выбирать собеседников для организации эффективного взаимодействия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умение объективно воспринимать и правильно понимать партнера,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5. умение строить отношения с любым партнером, добиваться </w:t>
      </w:r>
      <w:proofErr w:type="spellStart"/>
      <w:r w:rsidRPr="00FB5ADB">
        <w:rPr>
          <w:rFonts w:ascii="Times New Roman" w:hAnsi="Times New Roman"/>
          <w:sz w:val="24"/>
          <w:szCs w:val="24"/>
        </w:rPr>
        <w:t>эффективноговзаимодействия</w:t>
      </w:r>
      <w:proofErr w:type="spellEnd"/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ЭКОНОМИЧЕСКАЯ КОМПЕТЕНЦИЯ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82.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Выплаты стимулирующего характера по критериям и показателям работнику ОО должны устанавливаться на основе: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1.оценки профессиональных достижений работника за конкретный период времени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2.в виде разовых выплат (премии) по итогам выполнения конкретной работы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3.с учетом выполнения должностных обязанностей работника за конкретный период времени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4.исключительно на основе оценки качества труда работника за конкретный период времени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83.</w:t>
      </w:r>
      <w:r w:rsidRPr="00FB5ADB">
        <w:rPr>
          <w:rFonts w:ascii="Times New Roman" w:hAnsi="Times New Roman"/>
          <w:sz w:val="24"/>
          <w:szCs w:val="24"/>
        </w:rPr>
        <w:tab/>
        <w:t xml:space="preserve">Выбрать правильный ответ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Нормативное финансовое обеспечение в рамках 273-ФЗ «Закон об образовании в РФ» закрепляет за субъектом обязанность финансирования: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1.содержание имущества, коммунальные услуги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2.коммунальные услуги, фонд оплаты труда, учебные расходы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3.учебные расходы, фонд оплаты труда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4.содержание имущества, коммунальные услуги, учебные расходы, фонд оплаты труда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84.</w:t>
      </w:r>
      <w:r w:rsidRPr="00FB5ADB">
        <w:rPr>
          <w:rFonts w:ascii="Times New Roman" w:hAnsi="Times New Roman"/>
          <w:sz w:val="24"/>
          <w:szCs w:val="24"/>
        </w:rPr>
        <w:tab/>
        <w:t>Выбрать  правильный ответ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Согласно Бюджетному Кодексу РФ, учредитель имеет право: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планировать и распределять средства по подведомственным учреждениям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расходовать средства подведомственных учреждений по личному усмотрению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вносить изменения в норматив финансового обеспечения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регулировать вопросы оплаты труда в подведомственных учреждениях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85.</w:t>
      </w:r>
      <w:r w:rsidRPr="00FB5ADB">
        <w:rPr>
          <w:rFonts w:ascii="Times New Roman" w:eastAsia="Calibri" w:hAnsi="Times New Roman"/>
          <w:sz w:val="24"/>
          <w:szCs w:val="24"/>
        </w:rPr>
        <w:t>Перечень возможных расходов из бюджетных средств в образовательной организации определяется на основе документа: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B5ADB">
        <w:rPr>
          <w:rFonts w:ascii="Times New Roman" w:eastAsia="Calibri" w:hAnsi="Times New Roman"/>
          <w:sz w:val="24"/>
          <w:szCs w:val="24"/>
        </w:rPr>
        <w:t>1. государственного (муниципального) задания</w:t>
      </w:r>
      <w:r w:rsidRPr="00FB5ADB">
        <w:rPr>
          <w:rFonts w:ascii="Times New Roman" w:eastAsia="Calibri" w:hAnsi="Times New Roman"/>
          <w:sz w:val="24"/>
          <w:szCs w:val="24"/>
        </w:rPr>
        <w:tab/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B5ADB">
        <w:rPr>
          <w:rFonts w:ascii="Times New Roman" w:eastAsia="Calibri" w:hAnsi="Times New Roman"/>
          <w:sz w:val="24"/>
          <w:szCs w:val="24"/>
        </w:rPr>
        <w:t>2. калькуляции расходов предыдущего финансового года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B5ADB">
        <w:rPr>
          <w:rFonts w:ascii="Times New Roman" w:eastAsia="Calibri" w:hAnsi="Times New Roman"/>
          <w:sz w:val="24"/>
          <w:szCs w:val="24"/>
        </w:rPr>
        <w:t xml:space="preserve">3. классификации операций сектора государственного </w:t>
      </w:r>
      <w:proofErr w:type="spellStart"/>
      <w:r w:rsidRPr="00FB5ADB">
        <w:rPr>
          <w:rFonts w:ascii="Times New Roman" w:eastAsia="Calibri" w:hAnsi="Times New Roman"/>
          <w:sz w:val="24"/>
          <w:szCs w:val="24"/>
        </w:rPr>
        <w:t>упарвления</w:t>
      </w:r>
      <w:proofErr w:type="spellEnd"/>
      <w:r w:rsidRPr="00FB5ADB">
        <w:rPr>
          <w:rFonts w:ascii="Times New Roman" w:eastAsia="Calibri" w:hAnsi="Times New Roman"/>
          <w:sz w:val="24"/>
          <w:szCs w:val="24"/>
        </w:rPr>
        <w:t xml:space="preserve"> (КОСГУ)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eastAsia="Calibri" w:hAnsi="Times New Roman"/>
          <w:sz w:val="24"/>
          <w:szCs w:val="24"/>
        </w:rPr>
        <w:t xml:space="preserve">4. сметы (плана финансово-хозяйственной деятельности </w:t>
      </w:r>
      <w:proofErr w:type="gramStart"/>
      <w:r w:rsidRPr="00FB5ADB">
        <w:rPr>
          <w:rFonts w:ascii="Times New Roman" w:eastAsia="Calibri" w:hAnsi="Times New Roman"/>
          <w:sz w:val="24"/>
          <w:szCs w:val="24"/>
        </w:rPr>
        <w:t>-П</w:t>
      </w:r>
      <w:proofErr w:type="gramEnd"/>
      <w:r w:rsidRPr="00FB5ADB">
        <w:rPr>
          <w:rFonts w:ascii="Times New Roman" w:eastAsia="Calibri" w:hAnsi="Times New Roman"/>
          <w:sz w:val="24"/>
          <w:szCs w:val="24"/>
        </w:rPr>
        <w:t>ФХД)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pStyle w:val="Default"/>
        <w:jc w:val="both"/>
      </w:pPr>
      <w:r w:rsidRPr="00FB5ADB">
        <w:t>86.</w:t>
      </w:r>
      <w:r w:rsidRPr="00FB5ADB">
        <w:tab/>
      </w:r>
      <w:r w:rsidRPr="00FB5ADB">
        <w:rPr>
          <w:bCs/>
        </w:rPr>
        <w:t>Выбрать правильный ответ</w:t>
      </w:r>
    </w:p>
    <w:p w:rsidR="00207614" w:rsidRPr="00FB5ADB" w:rsidRDefault="00207614" w:rsidP="00207614">
      <w:pPr>
        <w:pStyle w:val="Default"/>
        <w:jc w:val="both"/>
      </w:pPr>
      <w:r w:rsidRPr="00FB5ADB">
        <w:tab/>
        <w:t>Государственное (муниципальное) задание предусматривает:</w:t>
      </w:r>
    </w:p>
    <w:p w:rsidR="00207614" w:rsidRPr="00FB5ADB" w:rsidRDefault="00207614" w:rsidP="00207614">
      <w:pPr>
        <w:pStyle w:val="Default"/>
        <w:jc w:val="both"/>
      </w:pPr>
      <w:r w:rsidRPr="00FB5ADB">
        <w:t>1.разработку показателей, характеризующих качества оказания услуг/работ</w:t>
      </w:r>
    </w:p>
    <w:p w:rsidR="00207614" w:rsidRPr="00FB5ADB" w:rsidRDefault="00207614" w:rsidP="00207614">
      <w:pPr>
        <w:pStyle w:val="Default"/>
        <w:jc w:val="both"/>
      </w:pPr>
      <w:r w:rsidRPr="00FB5ADB">
        <w:t>2.разработку показателей, характеризующих объем оказания услуг/работ</w:t>
      </w:r>
    </w:p>
    <w:p w:rsidR="00207614" w:rsidRPr="00FB5ADB" w:rsidRDefault="00207614" w:rsidP="00207614">
      <w:pPr>
        <w:pStyle w:val="Default"/>
        <w:jc w:val="both"/>
      </w:pPr>
      <w:r w:rsidRPr="00FB5ADB">
        <w:t>3.разработку показателей, характеризующих качество и объем оказания услуг/работ</w:t>
      </w:r>
    </w:p>
    <w:p w:rsidR="00207614" w:rsidRPr="00FB5ADB" w:rsidRDefault="00207614" w:rsidP="00207614">
      <w:pPr>
        <w:pStyle w:val="Default"/>
        <w:jc w:val="both"/>
      </w:pPr>
      <w:r w:rsidRPr="00FB5ADB">
        <w:t>4.разработку показателей, характеризующих материально-технического обеспечение оказания услуг/работ</w:t>
      </w:r>
    </w:p>
    <w:p w:rsidR="00207614" w:rsidRPr="00FB5ADB" w:rsidRDefault="00207614" w:rsidP="00207614">
      <w:pPr>
        <w:pStyle w:val="ab"/>
        <w:tabs>
          <w:tab w:val="left" w:pos="709"/>
        </w:tabs>
        <w:ind w:left="0" w:right="0"/>
        <w:jc w:val="left"/>
        <w:rPr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87.</w:t>
      </w:r>
      <w:r w:rsidRPr="00FB5ADB">
        <w:rPr>
          <w:rFonts w:ascii="Times New Roman" w:hAnsi="Times New Roman"/>
          <w:sz w:val="24"/>
          <w:szCs w:val="24"/>
        </w:rPr>
        <w:tab/>
        <w:t xml:space="preserve">Выбрать правильный ответ </w:t>
      </w:r>
    </w:p>
    <w:p w:rsidR="00207614" w:rsidRPr="00FB5ADB" w:rsidRDefault="00207614" w:rsidP="00207614">
      <w:pPr>
        <w:pStyle w:val="Default"/>
        <w:jc w:val="both"/>
      </w:pPr>
      <w:r w:rsidRPr="00FB5ADB">
        <w:tab/>
        <w:t>Эффективный контракт представляет собой:</w:t>
      </w:r>
    </w:p>
    <w:p w:rsidR="00207614" w:rsidRPr="00FB5ADB" w:rsidRDefault="00207614" w:rsidP="00207614">
      <w:pPr>
        <w:pStyle w:val="Default"/>
        <w:jc w:val="both"/>
      </w:pPr>
      <w:r w:rsidRPr="00FB5ADB">
        <w:t xml:space="preserve">1.форму трудового договора с учетом </w:t>
      </w:r>
      <w:proofErr w:type="gramStart"/>
      <w:r w:rsidRPr="00FB5ADB">
        <w:t>отражения условий оплаты труда работника</w:t>
      </w:r>
      <w:proofErr w:type="gramEnd"/>
      <w:r w:rsidRPr="00FB5ADB">
        <w:t xml:space="preserve"> и его трудовых функций</w:t>
      </w:r>
    </w:p>
    <w:p w:rsidR="00207614" w:rsidRPr="00FB5ADB" w:rsidRDefault="00207614" w:rsidP="00207614">
      <w:pPr>
        <w:pStyle w:val="Default"/>
        <w:jc w:val="both"/>
      </w:pPr>
      <w:r w:rsidRPr="00FB5ADB">
        <w:t>2. форму трудового договора, отражающую порядок расчета должностного оклада</w:t>
      </w:r>
    </w:p>
    <w:p w:rsidR="00207614" w:rsidRPr="00FB5ADB" w:rsidRDefault="00207614" w:rsidP="00207614">
      <w:pPr>
        <w:pStyle w:val="Default"/>
        <w:jc w:val="both"/>
      </w:pPr>
      <w:r w:rsidRPr="00FB5ADB">
        <w:t>3. форму трудового договора с учетом уточнения должностных обязанностей работника</w:t>
      </w:r>
    </w:p>
    <w:p w:rsidR="00207614" w:rsidRPr="00FB5ADB" w:rsidRDefault="00207614" w:rsidP="00207614">
      <w:pPr>
        <w:pStyle w:val="Default"/>
        <w:jc w:val="both"/>
      </w:pPr>
      <w:r w:rsidRPr="00FB5ADB">
        <w:t>4. дополнительное соглашение к трудовому договору для работников, только что принятых в ОО</w:t>
      </w:r>
    </w:p>
    <w:p w:rsidR="00207614" w:rsidRPr="00FB5ADB" w:rsidRDefault="00207614" w:rsidP="00207614">
      <w:pPr>
        <w:pStyle w:val="Default"/>
        <w:jc w:val="both"/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88.</w:t>
      </w:r>
      <w:r w:rsidRPr="00FB5ADB">
        <w:rPr>
          <w:rFonts w:ascii="Times New Roman" w:hAnsi="Times New Roman"/>
          <w:sz w:val="24"/>
          <w:szCs w:val="24"/>
        </w:rPr>
        <w:tab/>
        <w:t xml:space="preserve"> Выбрать правильный ответ 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Финансовое обеспечение образовательного учреждения на 1 обучающегося в РФ в целом подразумевает выделение денежных средств </w:t>
      </w:r>
      <w:proofErr w:type="gramStart"/>
      <w:r w:rsidRPr="00FB5ADB">
        <w:rPr>
          <w:rFonts w:ascii="Times New Roman" w:hAnsi="Times New Roman"/>
          <w:sz w:val="24"/>
          <w:szCs w:val="24"/>
        </w:rPr>
        <w:t>на</w:t>
      </w:r>
      <w:proofErr w:type="gramEnd"/>
      <w:r w:rsidRPr="00FB5ADB">
        <w:rPr>
          <w:rFonts w:ascii="Times New Roman" w:hAnsi="Times New Roman"/>
          <w:sz w:val="24"/>
          <w:szCs w:val="24"/>
        </w:rPr>
        <w:t>: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содержание материально-технической базы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2. фонд оплаты труда образовательного учреждения, учебные расходы и содержание имущества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 оплату труда профессионально-квалификационной группы «Рабочие»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pStyle w:val="Default"/>
        <w:jc w:val="both"/>
      </w:pPr>
      <w:r w:rsidRPr="00FB5ADB">
        <w:t>89.</w:t>
      </w:r>
      <w:r w:rsidRPr="00FB5ADB">
        <w:tab/>
      </w:r>
      <w:r w:rsidRPr="00FB5ADB">
        <w:rPr>
          <w:bCs/>
        </w:rPr>
        <w:t>Выбрать правильный ответ</w:t>
      </w:r>
    </w:p>
    <w:p w:rsidR="00207614" w:rsidRPr="00FB5ADB" w:rsidRDefault="00207614" w:rsidP="00207614">
      <w:pPr>
        <w:pStyle w:val="Default"/>
        <w:jc w:val="both"/>
      </w:pPr>
      <w:r w:rsidRPr="00FB5ADB">
        <w:tab/>
        <w:t>Система нормирования труда в ОО представляет собой:</w:t>
      </w:r>
    </w:p>
    <w:p w:rsidR="00207614" w:rsidRPr="00FB5ADB" w:rsidRDefault="00207614" w:rsidP="00207614">
      <w:pPr>
        <w:pStyle w:val="Default"/>
        <w:jc w:val="both"/>
      </w:pPr>
      <w:r w:rsidRPr="00FB5ADB">
        <w:t>1.принятие Положения о нормировании труда в ОО</w:t>
      </w:r>
    </w:p>
    <w:p w:rsidR="00207614" w:rsidRPr="00FB5ADB" w:rsidRDefault="00207614" w:rsidP="00207614">
      <w:pPr>
        <w:pStyle w:val="Default"/>
        <w:jc w:val="both"/>
      </w:pPr>
      <w:r w:rsidRPr="00FB5ADB">
        <w:lastRenderedPageBreak/>
        <w:t>2.внесение изменений в Правила внутреннего трудового распорядка ОО</w:t>
      </w:r>
    </w:p>
    <w:p w:rsidR="00207614" w:rsidRPr="00FB5ADB" w:rsidRDefault="00207614" w:rsidP="00207614">
      <w:pPr>
        <w:pStyle w:val="Default"/>
        <w:jc w:val="both"/>
      </w:pPr>
      <w:r w:rsidRPr="00FB5ADB">
        <w:t>3. разработку  и внедрение обоснованных норм труда разных групп работников ОО</w:t>
      </w:r>
    </w:p>
    <w:p w:rsidR="00207614" w:rsidRPr="00FB5ADB" w:rsidRDefault="00207614" w:rsidP="00207614">
      <w:pPr>
        <w:pStyle w:val="Default"/>
        <w:jc w:val="both"/>
      </w:pPr>
      <w:r w:rsidRPr="00FB5ADB">
        <w:t>4.создание рабочей группы по нормированию труда в ОО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90.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Повышение заработной платы педагогических работников в образовательном учреждении должна быть отражено </w:t>
      </w:r>
      <w:proofErr w:type="gramStart"/>
      <w:r w:rsidRPr="00FB5ADB">
        <w:rPr>
          <w:rFonts w:ascii="Times New Roman" w:hAnsi="Times New Roman"/>
          <w:sz w:val="24"/>
          <w:szCs w:val="24"/>
        </w:rPr>
        <w:t>в</w:t>
      </w:r>
      <w:proofErr w:type="gramEnd"/>
      <w:r w:rsidRPr="00FB5ADB">
        <w:rPr>
          <w:rFonts w:ascii="Times New Roman" w:hAnsi="Times New Roman"/>
          <w:sz w:val="24"/>
          <w:szCs w:val="24"/>
        </w:rPr>
        <w:t>: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B5ADB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об оплате труда образовательного учреждения, Положении о материальном стимулировании работников образовательного учреждения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2 .</w:t>
      </w:r>
      <w:proofErr w:type="gramStart"/>
      <w:r w:rsidRPr="00FB5ADB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об оплате труда образовательного учреждения, дополнительном соглашении к трудовому договору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FB5ADB">
        <w:rPr>
          <w:rFonts w:ascii="Times New Roman" w:hAnsi="Times New Roman"/>
          <w:bCs/>
          <w:sz w:val="24"/>
          <w:szCs w:val="24"/>
        </w:rPr>
        <w:t>Положении</w:t>
      </w:r>
      <w:proofErr w:type="gramEnd"/>
      <w:r w:rsidRPr="00FB5ADB">
        <w:rPr>
          <w:rFonts w:ascii="Times New Roman" w:hAnsi="Times New Roman"/>
          <w:bCs/>
          <w:sz w:val="24"/>
          <w:szCs w:val="24"/>
        </w:rPr>
        <w:t xml:space="preserve"> об оплате труда образовательного учреждения, Положении о материальном стимулировании работников образовательного учреждения, Коллективном договоре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91.</w:t>
      </w:r>
      <w:r w:rsidRPr="00FB5ADB">
        <w:rPr>
          <w:rFonts w:ascii="Times New Roman" w:hAnsi="Times New Roman"/>
          <w:sz w:val="24"/>
          <w:szCs w:val="24"/>
        </w:rPr>
        <w:tab/>
        <w:t xml:space="preserve">Выбрать правильный ответ 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</w:r>
      <w:proofErr w:type="spellStart"/>
      <w:r w:rsidRPr="00FB5ADB">
        <w:rPr>
          <w:rFonts w:ascii="Times New Roman" w:hAnsi="Times New Roman"/>
          <w:sz w:val="24"/>
          <w:szCs w:val="24"/>
        </w:rPr>
        <w:t>Бюджетирование</w:t>
      </w:r>
      <w:proofErr w:type="spellEnd"/>
      <w:r w:rsidRPr="00FB5ADB">
        <w:rPr>
          <w:rFonts w:ascii="Times New Roman" w:hAnsi="Times New Roman"/>
          <w:sz w:val="24"/>
          <w:szCs w:val="24"/>
        </w:rPr>
        <w:t xml:space="preserve">, ориентированное на результат, предполагает распределение бюджетных средств в зависимости </w:t>
      </w:r>
      <w:proofErr w:type="gramStart"/>
      <w:r w:rsidRPr="00FB5ADB">
        <w:rPr>
          <w:rFonts w:ascii="Times New Roman" w:hAnsi="Times New Roman"/>
          <w:sz w:val="24"/>
          <w:szCs w:val="24"/>
        </w:rPr>
        <w:t>от</w:t>
      </w:r>
      <w:proofErr w:type="gramEnd"/>
      <w:r w:rsidRPr="00FB5ADB">
        <w:rPr>
          <w:rFonts w:ascii="Times New Roman" w:hAnsi="Times New Roman"/>
          <w:sz w:val="24"/>
          <w:szCs w:val="24"/>
        </w:rPr>
        <w:t>: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уровня достижения показателей экономической результативности образовательного учреждения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уровня достижения показателей финансовой результативности образовательного учреждения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3. уровня достижения показателей социально-экономической результативности образовательного учреждения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92.</w:t>
      </w:r>
      <w:r w:rsidRPr="00FB5ADB">
        <w:rPr>
          <w:rFonts w:ascii="Times New Roman" w:hAnsi="Times New Roman"/>
          <w:sz w:val="24"/>
          <w:szCs w:val="24"/>
        </w:rPr>
        <w:tab/>
        <w:t xml:space="preserve">Выбрать правильный ответ 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Государственное (муниципальное) задание – это документ, отражающий: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бюджет образовательного учреждения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финансово-хозяйственную деятельность образовательного учреждения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3. плановые финансовые, качественные и количественные показатели деятельности образовательного учреждения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93.</w:t>
      </w:r>
      <w:r w:rsidRPr="00FB5ADB">
        <w:rPr>
          <w:rFonts w:ascii="Times New Roman" w:hAnsi="Times New Roman"/>
          <w:sz w:val="24"/>
          <w:szCs w:val="24"/>
        </w:rPr>
        <w:tab/>
        <w:t xml:space="preserve">Выбрать правильный ответ 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Государственное (муниципальное) задание разрабатывается: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 руководителем образовательного учреждения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 коллективом образовательного учреждения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bCs/>
          <w:sz w:val="24"/>
          <w:szCs w:val="24"/>
        </w:rPr>
        <w:t>3. учредителем образовательного учреждения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94.</w:t>
      </w:r>
      <w:r w:rsidRPr="00FB5ADB">
        <w:rPr>
          <w:rFonts w:ascii="Times New Roman" w:hAnsi="Times New Roman"/>
          <w:sz w:val="24"/>
          <w:szCs w:val="24"/>
        </w:rPr>
        <w:tab/>
        <w:t xml:space="preserve">Выбрать правильный ответ 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ab/>
        <w:t>Расчет должностного минимального оклада основного персонала в ОСОТ строится на трех структурных элементах: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1. минимальный оклад по ПКГ, уровень образования, надбавка за выслугу лет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2. минимальный оклад по ПКГ, квалификационная категория, надбавка за выслугу лет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B5ADB">
        <w:rPr>
          <w:rFonts w:ascii="Times New Roman" w:hAnsi="Times New Roman"/>
          <w:bCs/>
          <w:iCs/>
          <w:sz w:val="24"/>
          <w:szCs w:val="24"/>
        </w:rPr>
        <w:t>3. минимальный оклад по ПКГ, уровень образования, квалификационная категория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5ADB">
        <w:rPr>
          <w:rFonts w:ascii="Times New Roman" w:hAnsi="Times New Roman"/>
          <w:iCs/>
          <w:sz w:val="24"/>
          <w:szCs w:val="24"/>
        </w:rPr>
        <w:t>минимальный оклад по ПКГ, уровень образования, выплаты стимулирующего характера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95.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ответ.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Нормативное финансовое обеспечение в рамках 273-ФЗ «Закон об образовании в РФ» закрепляет за муниципальным образованием обязанность финансирования: 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1.содержание имущества, коммунальные услуги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2.коммунальные услуги, фонд оплаты труда, учебные расходы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3.учебные расходы, фонд оплаты труда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4.содержание имущества, коммунальные услуги, учебные расходы, фонд оплаты труда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ПРАВОВАЯ КОМПЕТЕНЦИЯ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96.</w:t>
      </w:r>
      <w:r w:rsidRPr="00FB5ADB">
        <w:rPr>
          <w:rFonts w:ascii="Times New Roman" w:hAnsi="Times New Roman"/>
          <w:sz w:val="24"/>
          <w:szCs w:val="24"/>
        </w:rPr>
        <w:tab/>
        <w:t xml:space="preserve"> Выбрать правильный ответ</w:t>
      </w:r>
    </w:p>
    <w:p w:rsidR="00207614" w:rsidRPr="00FB5ADB" w:rsidRDefault="00207614" w:rsidP="00207614">
      <w:pPr>
        <w:tabs>
          <w:tab w:val="left" w:pos="709"/>
        </w:tabs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>К педагогической деятельности не допускаются лица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5ADB">
        <w:rPr>
          <w:rFonts w:ascii="Times New Roman" w:hAnsi="Times New Roman"/>
          <w:sz w:val="24"/>
          <w:szCs w:val="24"/>
        </w:rPr>
        <w:t>1. имеющие неснятую или непогашенную судимость за умышленные, тяжкие и особо тяжкие преступления</w:t>
      </w:r>
      <w:proofErr w:type="gramEnd"/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B5ADB">
        <w:rPr>
          <w:rFonts w:ascii="Times New Roman" w:hAnsi="Times New Roman"/>
          <w:sz w:val="24"/>
          <w:szCs w:val="24"/>
        </w:rPr>
        <w:t>подвергавшиеся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административному наказанию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B5ADB">
        <w:rPr>
          <w:rFonts w:ascii="Times New Roman" w:hAnsi="Times New Roman"/>
          <w:sz w:val="24"/>
          <w:szCs w:val="24"/>
        </w:rPr>
        <w:t>состоящими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в политических партиях и объединениях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B5ADB">
        <w:rPr>
          <w:rFonts w:ascii="Times New Roman" w:hAnsi="Times New Roman"/>
          <w:sz w:val="24"/>
          <w:szCs w:val="24"/>
        </w:rPr>
        <w:t>являющиеся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членами профсоюза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97.</w:t>
      </w:r>
      <w:r w:rsidRPr="00FB5ADB">
        <w:rPr>
          <w:rFonts w:ascii="Times New Roman" w:hAnsi="Times New Roman"/>
          <w:sz w:val="24"/>
          <w:szCs w:val="24"/>
        </w:rPr>
        <w:tab/>
        <w:t>Вставить пропущенное словосочетание из трёх слов</w:t>
      </w:r>
    </w:p>
    <w:p w:rsidR="00207614" w:rsidRPr="00FB5ADB" w:rsidRDefault="00207614" w:rsidP="0020761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Для педагогических работников устанавливается сокращенная продолжительность рабочего времени не более … ... в неделю </w:t>
      </w:r>
    </w:p>
    <w:p w:rsidR="00207614" w:rsidRPr="00FB5ADB" w:rsidRDefault="00207614" w:rsidP="00207614">
      <w:pPr>
        <w:tabs>
          <w:tab w:val="left" w:pos="709"/>
        </w:tabs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tabs>
          <w:tab w:val="left" w:pos="709"/>
        </w:tabs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98.</w:t>
      </w:r>
      <w:r w:rsidRPr="00FB5ADB">
        <w:rPr>
          <w:rFonts w:ascii="Times New Roman" w:hAnsi="Times New Roman"/>
          <w:sz w:val="24"/>
          <w:szCs w:val="24"/>
        </w:rPr>
        <w:tab/>
        <w:t>Вставить пропущенное словосочетание из двух слов</w:t>
      </w:r>
    </w:p>
    <w:p w:rsidR="00207614" w:rsidRPr="00FB5ADB" w:rsidRDefault="00207614" w:rsidP="00207614">
      <w:pPr>
        <w:tabs>
          <w:tab w:val="left" w:pos="709"/>
        </w:tabs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Правовой акт, регулирующий социально-трудовые отношения в организации и заключаемый работниками и работодателем называется</w:t>
      </w:r>
      <w:r>
        <w:rPr>
          <w:rFonts w:ascii="Times New Roman" w:hAnsi="Times New Roman"/>
          <w:sz w:val="24"/>
          <w:szCs w:val="24"/>
        </w:rPr>
        <w:t>….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  <w:r w:rsidRPr="00FB5ADB">
        <w:rPr>
          <w:color w:val="auto"/>
        </w:rPr>
        <w:t>99.</w:t>
      </w:r>
      <w:r w:rsidRPr="00FB5ADB">
        <w:rPr>
          <w:color w:val="auto"/>
        </w:rPr>
        <w:tab/>
        <w:t xml:space="preserve"> Выбрать 2 </w:t>
      </w:r>
      <w:proofErr w:type="gramStart"/>
      <w:r w:rsidRPr="00FB5ADB">
        <w:rPr>
          <w:color w:val="auto"/>
        </w:rPr>
        <w:t>правильных</w:t>
      </w:r>
      <w:proofErr w:type="gramEnd"/>
      <w:r w:rsidRPr="00FB5ADB">
        <w:rPr>
          <w:color w:val="auto"/>
        </w:rPr>
        <w:t xml:space="preserve"> ответа 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  <w:r w:rsidRPr="00FB5ADB">
        <w:rPr>
          <w:color w:val="auto"/>
        </w:rPr>
        <w:tab/>
        <w:t>Несовершеннолетний, достигший возраста 16 лет, может быть объявлен полностью дееспособным, если: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bCs/>
          <w:color w:val="auto"/>
        </w:rPr>
      </w:pPr>
      <w:r w:rsidRPr="00FB5ADB">
        <w:rPr>
          <w:bCs/>
          <w:color w:val="auto"/>
        </w:rPr>
        <w:t>1. он работает по трудовому договору, в т.ч. по контракту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bCs/>
          <w:color w:val="auto"/>
        </w:rPr>
      </w:pPr>
      <w:r w:rsidRPr="00FB5ADB">
        <w:rPr>
          <w:bCs/>
          <w:color w:val="auto"/>
        </w:rPr>
        <w:t>с согласия родителей, усыновителей или попечителя занимается предпринимательской деятельностью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  <w:r w:rsidRPr="00FB5ADB">
        <w:rPr>
          <w:color w:val="auto"/>
        </w:rPr>
        <w:t xml:space="preserve">2. по ходатайству родителей несовершеннолетнего 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  <w:r w:rsidRPr="00FB5ADB">
        <w:rPr>
          <w:color w:val="auto"/>
        </w:rPr>
        <w:t>3. по решению образовательной организации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  <w:r w:rsidRPr="00FB5ADB">
        <w:rPr>
          <w:color w:val="auto"/>
        </w:rPr>
        <w:t>100.</w:t>
      </w:r>
      <w:r w:rsidRPr="00FB5ADB">
        <w:rPr>
          <w:color w:val="auto"/>
        </w:rPr>
        <w:tab/>
        <w:t>Выбрать правильный ответ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  <w:r w:rsidRPr="00FB5ADB">
        <w:rPr>
          <w:color w:val="auto"/>
        </w:rPr>
        <w:tab/>
        <w:t>Административной ответственности подлежит лицо, достигшее к моменту совершения правонарушения возраста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  <w:r w:rsidRPr="00FB5ADB">
        <w:rPr>
          <w:color w:val="auto"/>
        </w:rPr>
        <w:t>1. двенадцать лет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  <w:r w:rsidRPr="00FB5ADB">
        <w:rPr>
          <w:color w:val="auto"/>
        </w:rPr>
        <w:t>2. четырнадцать лет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  <w:r w:rsidRPr="00FB5ADB">
        <w:rPr>
          <w:color w:val="auto"/>
        </w:rPr>
        <w:t>3. шестнадцать лет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  <w:r w:rsidRPr="00FB5ADB">
        <w:rPr>
          <w:color w:val="auto"/>
        </w:rPr>
        <w:t>4. восемнадцать лет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</w:p>
    <w:p w:rsidR="00207614" w:rsidRPr="00FB5ADB" w:rsidRDefault="00207614" w:rsidP="00207614">
      <w:pPr>
        <w:pStyle w:val="Default"/>
      </w:pPr>
      <w:r w:rsidRPr="00FB5ADB">
        <w:rPr>
          <w:color w:val="auto"/>
        </w:rPr>
        <w:t>101.</w:t>
      </w:r>
      <w:r w:rsidRPr="00FB5ADB">
        <w:rPr>
          <w:color w:val="auto"/>
        </w:rPr>
        <w:tab/>
      </w:r>
      <w:r w:rsidRPr="00FB5ADB">
        <w:t>Выбрать  правильный ответ</w:t>
      </w:r>
    </w:p>
    <w:p w:rsidR="00207614" w:rsidRPr="00FB5ADB" w:rsidRDefault="00207614" w:rsidP="00207614">
      <w:pPr>
        <w:pStyle w:val="Default"/>
        <w:rPr>
          <w:color w:val="auto"/>
        </w:rPr>
      </w:pPr>
      <w:r w:rsidRPr="00FB5ADB">
        <w:tab/>
      </w:r>
      <w:r w:rsidRPr="00FB5ADB">
        <w:rPr>
          <w:color w:val="auto"/>
        </w:rPr>
        <w:t xml:space="preserve">Сроки начала и окончания каникул определяются: </w:t>
      </w:r>
    </w:p>
    <w:p w:rsidR="00207614" w:rsidRPr="00FB5ADB" w:rsidRDefault="00207614" w:rsidP="00207614">
      <w:pPr>
        <w:pStyle w:val="Default"/>
        <w:numPr>
          <w:ilvl w:val="0"/>
          <w:numId w:val="8"/>
        </w:numPr>
        <w:ind w:left="0" w:firstLine="0"/>
      </w:pPr>
      <w:r w:rsidRPr="00FB5ADB">
        <w:rPr>
          <w:color w:val="auto"/>
        </w:rPr>
        <w:t>Образовательной организацией самостоятельно</w:t>
      </w:r>
    </w:p>
    <w:p w:rsidR="00207614" w:rsidRPr="00FB5ADB" w:rsidRDefault="00207614" w:rsidP="00207614">
      <w:pPr>
        <w:pStyle w:val="Default"/>
        <w:numPr>
          <w:ilvl w:val="0"/>
          <w:numId w:val="8"/>
        </w:numPr>
        <w:ind w:left="0" w:firstLine="0"/>
      </w:pPr>
      <w:r w:rsidRPr="00FB5ADB">
        <w:t xml:space="preserve">Министерством образования и науки РФ </w:t>
      </w:r>
    </w:p>
    <w:p w:rsidR="00207614" w:rsidRPr="00FB5ADB" w:rsidRDefault="00207614" w:rsidP="00207614">
      <w:pPr>
        <w:pStyle w:val="Default"/>
        <w:numPr>
          <w:ilvl w:val="0"/>
          <w:numId w:val="8"/>
        </w:numPr>
        <w:ind w:left="0" w:firstLine="0"/>
      </w:pPr>
      <w:r w:rsidRPr="00FB5ADB">
        <w:t>Учредителем образовательной организации</w:t>
      </w:r>
    </w:p>
    <w:p w:rsidR="00207614" w:rsidRPr="00FB5ADB" w:rsidRDefault="00207614" w:rsidP="00207614">
      <w:pPr>
        <w:pStyle w:val="Default"/>
        <w:numPr>
          <w:ilvl w:val="0"/>
          <w:numId w:val="8"/>
        </w:numPr>
        <w:ind w:left="0" w:firstLine="0"/>
      </w:pPr>
      <w:r w:rsidRPr="00FB5ADB">
        <w:t>Представительными органами педагогических работников и родителей (законных представителей) обучающихся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102.</w:t>
      </w:r>
      <w:r w:rsidRPr="00FB5ADB">
        <w:rPr>
          <w:rFonts w:ascii="Times New Roman" w:hAnsi="Times New Roman"/>
          <w:sz w:val="24"/>
          <w:szCs w:val="24"/>
        </w:rPr>
        <w:tab/>
        <w:t xml:space="preserve">Выбрать правильный ответ </w:t>
      </w:r>
    </w:p>
    <w:p w:rsidR="00207614" w:rsidRPr="00FB5ADB" w:rsidRDefault="00207614" w:rsidP="002076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В соответствии со статьей 6 Федерального закона № 174 автономное учреждение может иметь </w:t>
      </w:r>
    </w:p>
    <w:p w:rsidR="00207614" w:rsidRPr="00FB5ADB" w:rsidRDefault="00207614" w:rsidP="00207614">
      <w:pPr>
        <w:pStyle w:val="ab"/>
        <w:numPr>
          <w:ilvl w:val="0"/>
          <w:numId w:val="5"/>
        </w:numPr>
        <w:tabs>
          <w:tab w:val="left" w:pos="709"/>
        </w:tabs>
        <w:ind w:left="0" w:right="0" w:firstLine="0"/>
        <w:contextualSpacing/>
        <w:jc w:val="left"/>
        <w:rPr>
          <w:sz w:val="24"/>
          <w:szCs w:val="24"/>
        </w:rPr>
      </w:pPr>
      <w:r w:rsidRPr="00FB5ADB">
        <w:rPr>
          <w:sz w:val="24"/>
          <w:szCs w:val="24"/>
        </w:rPr>
        <w:t xml:space="preserve">только одного учредителя </w:t>
      </w:r>
    </w:p>
    <w:p w:rsidR="00207614" w:rsidRPr="00FB5ADB" w:rsidRDefault="00207614" w:rsidP="00207614">
      <w:pPr>
        <w:pStyle w:val="ab"/>
        <w:numPr>
          <w:ilvl w:val="0"/>
          <w:numId w:val="5"/>
        </w:numPr>
        <w:tabs>
          <w:tab w:val="left" w:pos="709"/>
        </w:tabs>
        <w:ind w:left="0" w:right="0" w:firstLine="0"/>
        <w:contextualSpacing/>
        <w:jc w:val="left"/>
        <w:rPr>
          <w:sz w:val="24"/>
          <w:szCs w:val="24"/>
        </w:rPr>
      </w:pPr>
      <w:r w:rsidRPr="00FB5ADB">
        <w:rPr>
          <w:sz w:val="24"/>
          <w:szCs w:val="24"/>
        </w:rPr>
        <w:t xml:space="preserve">два учредителя </w:t>
      </w:r>
    </w:p>
    <w:p w:rsidR="00207614" w:rsidRPr="00FB5ADB" w:rsidRDefault="00207614" w:rsidP="00207614">
      <w:pPr>
        <w:pStyle w:val="ab"/>
        <w:numPr>
          <w:ilvl w:val="0"/>
          <w:numId w:val="5"/>
        </w:numPr>
        <w:tabs>
          <w:tab w:val="left" w:pos="709"/>
        </w:tabs>
        <w:ind w:left="0" w:right="0" w:firstLine="0"/>
        <w:contextualSpacing/>
        <w:jc w:val="left"/>
        <w:rPr>
          <w:sz w:val="24"/>
          <w:szCs w:val="24"/>
        </w:rPr>
      </w:pPr>
      <w:proofErr w:type="gramStart"/>
      <w:r w:rsidRPr="00FB5ADB">
        <w:rPr>
          <w:sz w:val="24"/>
          <w:szCs w:val="24"/>
        </w:rPr>
        <w:t>три и более учредителей</w:t>
      </w:r>
      <w:proofErr w:type="gramEnd"/>
    </w:p>
    <w:p w:rsidR="00207614" w:rsidRPr="00FB5ADB" w:rsidRDefault="00207614" w:rsidP="00207614">
      <w:pPr>
        <w:pStyle w:val="ab"/>
        <w:numPr>
          <w:ilvl w:val="0"/>
          <w:numId w:val="5"/>
        </w:numPr>
        <w:tabs>
          <w:tab w:val="left" w:pos="709"/>
        </w:tabs>
        <w:ind w:left="0" w:right="0" w:firstLine="0"/>
        <w:contextualSpacing/>
        <w:jc w:val="left"/>
        <w:rPr>
          <w:sz w:val="24"/>
          <w:szCs w:val="24"/>
        </w:rPr>
      </w:pPr>
      <w:r w:rsidRPr="00FB5ADB">
        <w:rPr>
          <w:sz w:val="24"/>
          <w:szCs w:val="24"/>
        </w:rPr>
        <w:t>неопределенное количество лиц в качестве учредителей</w:t>
      </w:r>
    </w:p>
    <w:p w:rsidR="00207614" w:rsidRDefault="00207614" w:rsidP="00207614">
      <w:pPr>
        <w:pStyle w:val="Default"/>
        <w:tabs>
          <w:tab w:val="left" w:pos="709"/>
        </w:tabs>
        <w:rPr>
          <w:color w:val="auto"/>
        </w:rPr>
      </w:pP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</w:p>
    <w:p w:rsidR="00207614" w:rsidRPr="00FB5ADB" w:rsidRDefault="00207614" w:rsidP="00207614">
      <w:pPr>
        <w:pStyle w:val="Default"/>
      </w:pPr>
      <w:r w:rsidRPr="00FB5ADB">
        <w:rPr>
          <w:color w:val="auto"/>
        </w:rPr>
        <w:lastRenderedPageBreak/>
        <w:t>103.</w:t>
      </w:r>
      <w:r w:rsidRPr="00FB5ADB">
        <w:rPr>
          <w:color w:val="auto"/>
        </w:rPr>
        <w:tab/>
      </w:r>
      <w:r w:rsidRPr="00FB5ADB">
        <w:t>Выбрать  правильный ответ</w:t>
      </w:r>
    </w:p>
    <w:p w:rsidR="00207614" w:rsidRPr="00FB5ADB" w:rsidRDefault="00207614" w:rsidP="00207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Психолого-педагогическая, медицинская и социальная помощь оказывается детям на основании: </w:t>
      </w:r>
    </w:p>
    <w:p w:rsidR="00207614" w:rsidRPr="00FB5ADB" w:rsidRDefault="00207614" w:rsidP="00207614">
      <w:pPr>
        <w:pStyle w:val="Default"/>
        <w:numPr>
          <w:ilvl w:val="0"/>
          <w:numId w:val="9"/>
        </w:numPr>
        <w:ind w:left="0" w:firstLine="0"/>
        <w:jc w:val="both"/>
      </w:pPr>
      <w:r w:rsidRPr="00FB5ADB">
        <w:t>Рекомендаций педагогического совета ОО.</w:t>
      </w:r>
    </w:p>
    <w:p w:rsidR="00207614" w:rsidRPr="00FB5ADB" w:rsidRDefault="00207614" w:rsidP="00207614">
      <w:pPr>
        <w:pStyle w:val="Default"/>
        <w:numPr>
          <w:ilvl w:val="0"/>
          <w:numId w:val="9"/>
        </w:numPr>
        <w:ind w:left="0" w:firstLine="0"/>
        <w:jc w:val="both"/>
      </w:pPr>
      <w:r w:rsidRPr="00FB5ADB">
        <w:t>Заявления или согласия в письменной форме их родителей (законных представителей).</w:t>
      </w:r>
    </w:p>
    <w:p w:rsidR="00207614" w:rsidRPr="00FB5ADB" w:rsidRDefault="00207614" w:rsidP="00207614">
      <w:pPr>
        <w:pStyle w:val="Default"/>
        <w:numPr>
          <w:ilvl w:val="0"/>
          <w:numId w:val="9"/>
        </w:numPr>
        <w:ind w:left="0" w:firstLine="0"/>
      </w:pPr>
      <w:r w:rsidRPr="00FB5ADB">
        <w:t xml:space="preserve">Решения руководителя ОО. </w:t>
      </w:r>
    </w:p>
    <w:p w:rsidR="00207614" w:rsidRPr="00FB5ADB" w:rsidRDefault="00207614" w:rsidP="00207614">
      <w:pPr>
        <w:pStyle w:val="Default"/>
        <w:numPr>
          <w:ilvl w:val="0"/>
          <w:numId w:val="9"/>
        </w:numPr>
        <w:ind w:left="0" w:firstLine="0"/>
      </w:pPr>
      <w:r w:rsidRPr="00FB5ADB">
        <w:t>Решения педагога-психолога образовательной организации</w:t>
      </w:r>
    </w:p>
    <w:p w:rsidR="00207614" w:rsidRPr="00FB5ADB" w:rsidRDefault="00207614" w:rsidP="00207614">
      <w:pPr>
        <w:pStyle w:val="Default"/>
        <w:tabs>
          <w:tab w:val="left" w:pos="709"/>
        </w:tabs>
        <w:rPr>
          <w:color w:val="auto"/>
        </w:rPr>
      </w:pP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104.</w:t>
      </w:r>
      <w:r w:rsidRPr="00FB5ADB">
        <w:rPr>
          <w:rFonts w:ascii="Times New Roman" w:hAnsi="Times New Roman"/>
          <w:sz w:val="24"/>
          <w:szCs w:val="24"/>
        </w:rPr>
        <w:tab/>
        <w:t>Выбрать правильный ответ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ab/>
        <w:t xml:space="preserve">Директор ОО получил от работника-пенсионера заявление о выделении ему двух рабочих дней для диспансеризации, однако работодатель указал, что предоставит их без сохранения среднего заработка, а в качестве альтернативы предложил работнику для указанных целей использовать выходные дни. </w:t>
      </w:r>
      <w:proofErr w:type="gramStart"/>
      <w:r w:rsidRPr="00FB5ADB">
        <w:rPr>
          <w:rFonts w:ascii="Times New Roman" w:hAnsi="Times New Roman"/>
          <w:sz w:val="24"/>
          <w:szCs w:val="24"/>
        </w:rPr>
        <w:t>Работник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возразив указал, что имеет право пройти диспансеризацию в любое удобное для него время, без согласования даты и времени с работодателем. Какое из представленных ниже суждений будет соответствовать законодательству?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1. Работодатель обязан освободить работника-пенсионера на 2 рабочих дня 1 раз в год и сохранить за ним средний заработок и место работы, а также согласовать дату прохождения </w:t>
      </w:r>
      <w:proofErr w:type="gramStart"/>
      <w:r w:rsidRPr="00FB5ADB">
        <w:rPr>
          <w:rFonts w:ascii="Times New Roman" w:hAnsi="Times New Roman"/>
          <w:sz w:val="24"/>
          <w:szCs w:val="24"/>
        </w:rPr>
        <w:t>диспансеризации</w:t>
      </w:r>
      <w:proofErr w:type="gramEnd"/>
      <w:r w:rsidRPr="00FB5ADB">
        <w:rPr>
          <w:rFonts w:ascii="Times New Roman" w:hAnsi="Times New Roman"/>
          <w:sz w:val="24"/>
          <w:szCs w:val="24"/>
        </w:rPr>
        <w:t xml:space="preserve"> на основании представленного работником  заявления. 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2. Работодатель не препятствует прохождению работником-пенсионером диспансеризации, что соответствует трудовому законодательству, однако, он не обязан сохранять средний заработок работника. 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 xml:space="preserve">3. Работник-пенсионер действует в соответствии с законодательством, поскольку он имеет право пройти диспансеризацию в любое удобное для него время без согласования с работодателем времени и даты, а также сохранив при этом средний заработок. </w:t>
      </w:r>
    </w:p>
    <w:p w:rsidR="00207614" w:rsidRPr="00FB5ADB" w:rsidRDefault="00207614" w:rsidP="002076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ADB">
        <w:rPr>
          <w:rFonts w:ascii="Times New Roman" w:hAnsi="Times New Roman"/>
          <w:sz w:val="24"/>
          <w:szCs w:val="24"/>
        </w:rPr>
        <w:t>4. Законодательство не регулирует вопрос о правах работников пенсионного возраста на прохождение диспансеризации, а также не содержит дополнительных гарантий для рассматриваемых граждан в данном вопросе.</w:t>
      </w:r>
    </w:p>
    <w:p w:rsidR="00207614" w:rsidRPr="00FB5ADB" w:rsidRDefault="00207614" w:rsidP="00207614">
      <w:pPr>
        <w:pStyle w:val="Default"/>
        <w:jc w:val="center"/>
      </w:pPr>
      <w:bookmarkStart w:id="0" w:name="_GoBack"/>
      <w:bookmarkEnd w:id="0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Коррекционно-педагогическая компетенция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« История развития системы специального образования»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Какой отечественный ученый показал необходимость целостного подхода к изучению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детей с отклонениями в развитии.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А.Н.Леонтьев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7B5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Г.Я.Трошин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Г.И.Челпанов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2.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lastRenderedPageBreak/>
        <w:t xml:space="preserve">Какой отечественный ученый указывал на необходимость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антропологического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обоснования воспитания и обучения детей с отклонениями в развитии в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отечественной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науке.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А.Н.Леонтьев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7B5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Г.Я.Трошин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И.А.Сикорский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3.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Когда впервые в России был обобщен зарубежный опыт изучения и воспитания умственно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27B5">
        <w:rPr>
          <w:rFonts w:ascii="Times New Roman" w:hAnsi="Times New Roman" w:cs="Times New Roman"/>
          <w:sz w:val="24"/>
          <w:szCs w:val="24"/>
        </w:rPr>
        <w:t>отсталых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>, в том числе глубоко умственно отсталых.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2000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2016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1960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1906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4. Какой отечественный ученый сформулировал уровневый подход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общим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закономерностям отклоняющегося развития применительно к разным видам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7B5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7B5">
        <w:rPr>
          <w:rFonts w:ascii="Times New Roman" w:hAnsi="Times New Roman" w:cs="Times New Roman"/>
          <w:sz w:val="24"/>
          <w:szCs w:val="24"/>
        </w:rPr>
        <w:t>В.И.Лубовский</w:t>
      </w:r>
      <w:proofErr w:type="spell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Н.Н.Малафеев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Г.Я.Трошин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7B5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5. Установить соответствие терминов и времени их введения в практику...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дефективные дети начало XX века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исключительные дети конец 30-х годов XX века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аномальные дети 60-е годы XX века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дети с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особыми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образовательными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потребностями конец XX века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«Нормативно-правовое обеспечение деятельности образовательного учреждения»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lastRenderedPageBreak/>
        <w:t>6.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Численность детей с ограниченными возможностями здоровья в группе устанавливается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и нормативами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-Законом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>б образовании в РФ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-федеральными государственными образовательными стандартами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-порядком организации и осуществления образовательной деятельности в ОО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7.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Под специальными условиями для получения образования детьми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ограниченными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возможностями здоровья понимаются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-использование специальных учебников, учебных пособий и дидактических материалов –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использование специальных технических средств коллективного и индивидуального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пользования,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-предоставление услуг ассистента (помощника), оказывающего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техническую помощь,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 проведение групповых и индивидуальных коррекционных занятий,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-обеспечение доступа в здания ОО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-все ответы верны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8. Выбрать 2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ответа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К компетенции образовательного учреждения относится: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подбор и расстановка кадров, ответственность за их уровень квалификации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выработка государственной политики в сфере образования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9.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Условия для получения без дискриминации качественного образования лицами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ограниченными возможностями здоровья: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-условия для коррекции нарушений развития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-условия для социальной адаптации,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-условия оказания ранней коррекционной помощи на основе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lastRenderedPageBreak/>
        <w:t>подходов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 все ответы верны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-условия организации инклюзивного образования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10.Выбрать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ДОУ направлена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>: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Преодоление затруднений в развитии речи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Преодоление затруднений в развитии интеллекта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Овладение навыками адаптации к социуму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11.Привести в соответствие штаты специалистов сопровождения с нормативами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27B5">
        <w:rPr>
          <w:rFonts w:ascii="Times New Roman" w:hAnsi="Times New Roman" w:cs="Times New Roman"/>
          <w:sz w:val="24"/>
          <w:szCs w:val="24"/>
        </w:rPr>
        <w:t>учителя-дефектолога (сурдопедагога,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тифлопедагога), учитель-логопед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на каждые 5-12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педагога-психолога на каждые 20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7B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527B5">
        <w:rPr>
          <w:rFonts w:ascii="Times New Roman" w:hAnsi="Times New Roman" w:cs="Times New Roman"/>
          <w:sz w:val="24"/>
          <w:szCs w:val="24"/>
        </w:rPr>
        <w:t xml:space="preserve">, ассистента (помощника) на каждые 1-5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12.Выбрать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Количество детей в группе комбинированной направленности, которую посещают дети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НОДА, РАС, ТМНР, не должно превышать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10 человек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lastRenderedPageBreak/>
        <w:t>15 человек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17 человек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13.Привести в соответствие специальные условия образования и категории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в них детей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образовательных условий ЗПР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доступное пространство, позволяющее</w:t>
      </w:r>
      <w:r w:rsidR="00950EB1">
        <w:rPr>
          <w:rFonts w:ascii="Times New Roman" w:hAnsi="Times New Roman" w:cs="Times New Roman"/>
          <w:sz w:val="24"/>
          <w:szCs w:val="24"/>
        </w:rPr>
        <w:t xml:space="preserve"> </w:t>
      </w:r>
      <w:r w:rsidRPr="005527B5">
        <w:rPr>
          <w:rFonts w:ascii="Times New Roman" w:hAnsi="Times New Roman" w:cs="Times New Roman"/>
          <w:sz w:val="24"/>
          <w:szCs w:val="24"/>
        </w:rPr>
        <w:t>максимальное количество сведений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воспринимать через </w:t>
      </w:r>
      <w:proofErr w:type="spellStart"/>
      <w:proofErr w:type="gramStart"/>
      <w:r w:rsidRPr="005527B5">
        <w:rPr>
          <w:rFonts w:ascii="Times New Roman" w:hAnsi="Times New Roman" w:cs="Times New Roman"/>
          <w:sz w:val="24"/>
          <w:szCs w:val="24"/>
        </w:rPr>
        <w:t>аудио-визуальные</w:t>
      </w:r>
      <w:proofErr w:type="spellEnd"/>
      <w:proofErr w:type="gramEnd"/>
      <w:r w:rsidR="00950EB1">
        <w:rPr>
          <w:rFonts w:ascii="Times New Roman" w:hAnsi="Times New Roman" w:cs="Times New Roman"/>
          <w:sz w:val="24"/>
          <w:szCs w:val="24"/>
        </w:rPr>
        <w:t xml:space="preserve"> </w:t>
      </w:r>
      <w:r w:rsidRPr="005527B5">
        <w:rPr>
          <w:rFonts w:ascii="Times New Roman" w:hAnsi="Times New Roman" w:cs="Times New Roman"/>
          <w:sz w:val="24"/>
          <w:szCs w:val="24"/>
        </w:rPr>
        <w:t>источники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Умственная отсталость создание комфортного пространства,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27B5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эмоционально-положительное отношение к обучению 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школе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14. Привести в соответствие название программы и ее направленность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АООП разрабатывается на </w:t>
      </w:r>
      <w:proofErr w:type="spellStart"/>
      <w:r w:rsidRPr="005527B5">
        <w:rPr>
          <w:rFonts w:ascii="Times New Roman" w:hAnsi="Times New Roman" w:cs="Times New Roman"/>
          <w:sz w:val="24"/>
          <w:szCs w:val="24"/>
        </w:rPr>
        <w:t>группу\подгруппу</w:t>
      </w:r>
      <w:proofErr w:type="spellEnd"/>
      <w:r w:rsidRPr="005527B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50EB1">
        <w:rPr>
          <w:rFonts w:ascii="Times New Roman" w:hAnsi="Times New Roman" w:cs="Times New Roman"/>
          <w:sz w:val="24"/>
          <w:szCs w:val="24"/>
        </w:rPr>
        <w:t xml:space="preserve"> </w:t>
      </w:r>
      <w:r w:rsidRPr="005527B5">
        <w:rPr>
          <w:rFonts w:ascii="Times New Roman" w:hAnsi="Times New Roman" w:cs="Times New Roman"/>
          <w:sz w:val="24"/>
          <w:szCs w:val="24"/>
        </w:rPr>
        <w:t>с ОВЗ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АОП разрабатывается на одного ребенка с ОВЗ,</w:t>
      </w:r>
      <w:r w:rsidR="00950EB1">
        <w:rPr>
          <w:rFonts w:ascii="Times New Roman" w:hAnsi="Times New Roman" w:cs="Times New Roman"/>
          <w:sz w:val="24"/>
          <w:szCs w:val="24"/>
        </w:rPr>
        <w:t xml:space="preserve"> </w:t>
      </w:r>
      <w:r w:rsidRPr="005527B5">
        <w:rPr>
          <w:rFonts w:ascii="Times New Roman" w:hAnsi="Times New Roman" w:cs="Times New Roman"/>
          <w:sz w:val="24"/>
          <w:szCs w:val="24"/>
        </w:rPr>
        <w:t>обучающегося инклюзивно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>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При комплектовании групп комбинированной направленности не допускается смешение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детей с ОВЗ более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2 категорий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3 категорий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4 категорий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16.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Вариант адаптированной образовательной программы для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определяется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lastRenderedPageBreak/>
        <w:t>-рекомендациями ПМПК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-решением </w:t>
      </w:r>
      <w:proofErr w:type="spellStart"/>
      <w:r w:rsidRPr="005527B5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 запросами родителей ребенка, имеющего особые образовательные потребности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17.Выбрать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Количество детей дошкольного возраста с ТНР в группах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компенсирующей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направленности не должно превышать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8 человек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10 человек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12 человек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18.Установить соответствие направленности образования в дошкольной группе 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содержания программы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5527B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950EB1">
        <w:rPr>
          <w:rFonts w:ascii="Times New Roman" w:hAnsi="Times New Roman" w:cs="Times New Roman"/>
          <w:sz w:val="24"/>
          <w:szCs w:val="24"/>
        </w:rPr>
        <w:t xml:space="preserve"> </w:t>
      </w:r>
      <w:r w:rsidRPr="005527B5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Реализация образовательной программы</w:t>
      </w:r>
      <w:r w:rsidR="00950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950EB1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Группа компенсирующей направленности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 Реализация адаптированной</w:t>
      </w:r>
      <w:r w:rsidR="00950EB1">
        <w:rPr>
          <w:rFonts w:ascii="Times New Roman" w:hAnsi="Times New Roman" w:cs="Times New Roman"/>
          <w:sz w:val="24"/>
          <w:szCs w:val="24"/>
        </w:rPr>
        <w:t xml:space="preserve"> </w:t>
      </w:r>
      <w:r w:rsidRPr="005527B5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детей с ОВЗ.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950EB1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Группа оздоровительной направленности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 Реализация образовательной программы</w:t>
      </w:r>
      <w:r w:rsidR="00950EB1">
        <w:rPr>
          <w:rFonts w:ascii="Times New Roman" w:hAnsi="Times New Roman" w:cs="Times New Roman"/>
          <w:sz w:val="24"/>
          <w:szCs w:val="24"/>
        </w:rPr>
        <w:t xml:space="preserve"> </w:t>
      </w:r>
      <w:r w:rsidRPr="005527B5">
        <w:rPr>
          <w:rFonts w:ascii="Times New Roman" w:hAnsi="Times New Roman" w:cs="Times New Roman"/>
          <w:sz w:val="24"/>
          <w:szCs w:val="24"/>
        </w:rPr>
        <w:t xml:space="preserve">ДО и комплекс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лечебных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Группа комбинированной</w:t>
      </w:r>
      <w:r w:rsidR="00950EB1">
        <w:rPr>
          <w:rFonts w:ascii="Times New Roman" w:hAnsi="Times New Roman" w:cs="Times New Roman"/>
          <w:sz w:val="24"/>
          <w:szCs w:val="24"/>
        </w:rPr>
        <w:t xml:space="preserve"> </w:t>
      </w:r>
      <w:r w:rsidRPr="005527B5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Реализация образовательной программы</w:t>
      </w:r>
      <w:r w:rsidR="00950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>, адаптированной в соответствии с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образовательными потребностями детей с</w:t>
      </w:r>
      <w:r w:rsidR="00950EB1">
        <w:rPr>
          <w:rFonts w:ascii="Times New Roman" w:hAnsi="Times New Roman" w:cs="Times New Roman"/>
          <w:sz w:val="24"/>
          <w:szCs w:val="24"/>
        </w:rPr>
        <w:t xml:space="preserve"> </w:t>
      </w:r>
      <w:r w:rsidRPr="005527B5">
        <w:rPr>
          <w:rFonts w:ascii="Times New Roman" w:hAnsi="Times New Roman" w:cs="Times New Roman"/>
          <w:sz w:val="24"/>
          <w:szCs w:val="24"/>
        </w:rPr>
        <w:t>ОВЗ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lastRenderedPageBreak/>
        <w:t>19.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Количество детей дошкольного возраста с ЗПР в группах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компенсирующей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направленности не должно превышать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8 человек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10 человек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12 человек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20.Выбрать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Количество детей дошкольного возраста с РАС в группах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компенсирующей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направленности не должно превышать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5 человек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8 человек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10 человек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21.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Адаптация образования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обучающегося с ОВЗ осуществляется в части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-содержания образования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-содержания коррекционной работы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 создания специальных образовательных условий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-разработки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системы оценивания достижений освоения образовательной программы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-все ответы верны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«Коррекционная психология и педагогика»</w:t>
      </w:r>
    </w:p>
    <w:p w:rsidR="005C225D" w:rsidRPr="005C225D" w:rsidRDefault="005C225D" w:rsidP="005C225D">
      <w:pPr>
        <w:pStyle w:val="1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F6D69">
        <w:t>22</w:t>
      </w:r>
      <w:r w:rsidRPr="005C225D">
        <w:t xml:space="preserve">.  </w:t>
      </w:r>
      <w:r w:rsidRPr="005C225D">
        <w:rPr>
          <w:rFonts w:ascii="Times New Roman" w:hAnsi="Times New Roman"/>
          <w:sz w:val="24"/>
          <w:szCs w:val="24"/>
        </w:rPr>
        <w:t>Выбрать правильный ответ: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Принцип коррекции «сверху вниз» означает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 xml:space="preserve">-последовательность коррекции от менее </w:t>
      </w:r>
      <w:proofErr w:type="gramStart"/>
      <w:r w:rsidRPr="005C225D">
        <w:rPr>
          <w:rFonts w:ascii="Times New Roman" w:hAnsi="Times New Roman" w:cs="Times New Roman"/>
          <w:sz w:val="24"/>
          <w:szCs w:val="24"/>
        </w:rPr>
        <w:t>выраженных</w:t>
      </w:r>
      <w:proofErr w:type="gramEnd"/>
      <w:r w:rsidRPr="005C225D">
        <w:rPr>
          <w:rFonts w:ascii="Times New Roman" w:hAnsi="Times New Roman" w:cs="Times New Roman"/>
          <w:sz w:val="24"/>
          <w:szCs w:val="24"/>
        </w:rPr>
        <w:t xml:space="preserve"> к более выраженным нарушениям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 коррекция более нарушенных функций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-многократное упражнение формируемого навыка</w:t>
      </w:r>
    </w:p>
    <w:p w:rsidR="005C225D" w:rsidRPr="005C225D" w:rsidRDefault="005C225D" w:rsidP="005C225D">
      <w:pPr>
        <w:pStyle w:val="msonormalcxspmiddlecxspmiddle"/>
        <w:spacing w:before="0" w:beforeAutospacing="0" w:after="0" w:afterAutospacing="0" w:line="360" w:lineRule="auto"/>
        <w:ind w:firstLine="709"/>
        <w:contextualSpacing/>
      </w:pPr>
      <w:r w:rsidRPr="005C225D">
        <w:t>-оказание необходимой помощи для достижения результата</w:t>
      </w:r>
    </w:p>
    <w:p w:rsidR="005C225D" w:rsidRPr="005C225D" w:rsidRDefault="005C225D" w:rsidP="005C225D">
      <w:pPr>
        <w:pStyle w:val="msonormalcxspmiddlecxspmiddle"/>
        <w:spacing w:before="0" w:beforeAutospacing="0" w:after="0" w:afterAutospacing="0" w:line="360" w:lineRule="auto"/>
        <w:ind w:firstLine="709"/>
        <w:contextualSpacing/>
      </w:pPr>
      <w:r w:rsidRPr="005C225D">
        <w:t xml:space="preserve">   23. Выбрать правильный ответ: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Принцип коррекции «снизу вверх» означает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 xml:space="preserve">-последовательность коррекции от менее </w:t>
      </w:r>
      <w:proofErr w:type="gramStart"/>
      <w:r w:rsidRPr="005C225D">
        <w:rPr>
          <w:rFonts w:ascii="Times New Roman" w:hAnsi="Times New Roman" w:cs="Times New Roman"/>
          <w:sz w:val="24"/>
          <w:szCs w:val="24"/>
        </w:rPr>
        <w:t>выраженных</w:t>
      </w:r>
      <w:proofErr w:type="gramEnd"/>
      <w:r w:rsidRPr="005C225D">
        <w:rPr>
          <w:rFonts w:ascii="Times New Roman" w:hAnsi="Times New Roman" w:cs="Times New Roman"/>
          <w:sz w:val="24"/>
          <w:szCs w:val="24"/>
        </w:rPr>
        <w:t xml:space="preserve"> к более выраженным нарушениям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 коррекция более нарушенных функций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-многократное упражнение формируемого навыка</w:t>
      </w:r>
    </w:p>
    <w:p w:rsidR="005C225D" w:rsidRPr="005C225D" w:rsidRDefault="005C225D" w:rsidP="005C225D">
      <w:pPr>
        <w:pStyle w:val="msonormalcxspmiddlecxspmiddle"/>
        <w:spacing w:before="0" w:beforeAutospacing="0" w:after="0" w:afterAutospacing="0" w:line="360" w:lineRule="auto"/>
        <w:ind w:firstLine="709"/>
        <w:contextualSpacing/>
      </w:pPr>
      <w:r w:rsidRPr="005C225D">
        <w:lastRenderedPageBreak/>
        <w:t>-оказание необходимой помощи для достижения результата</w:t>
      </w:r>
    </w:p>
    <w:p w:rsidR="005C225D" w:rsidRPr="005C225D" w:rsidRDefault="005C225D" w:rsidP="005C225D">
      <w:pPr>
        <w:pStyle w:val="msonormalcxspmiddlecxspmiddle"/>
        <w:spacing w:before="0" w:beforeAutospacing="0" w:after="0" w:afterAutospacing="0" w:line="360" w:lineRule="auto"/>
        <w:ind w:firstLine="709"/>
        <w:contextualSpacing/>
      </w:pPr>
      <w:r w:rsidRPr="005C225D">
        <w:t>24. Выбрать правильный ответ: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Принцип учета» зоны ближайшего развития» означает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 xml:space="preserve">-последовательность коррекции от менее </w:t>
      </w:r>
      <w:proofErr w:type="gramStart"/>
      <w:r w:rsidRPr="005C225D">
        <w:rPr>
          <w:rFonts w:ascii="Times New Roman" w:hAnsi="Times New Roman" w:cs="Times New Roman"/>
          <w:sz w:val="24"/>
          <w:szCs w:val="24"/>
        </w:rPr>
        <w:t>выраженных</w:t>
      </w:r>
      <w:proofErr w:type="gramEnd"/>
      <w:r w:rsidRPr="005C225D">
        <w:rPr>
          <w:rFonts w:ascii="Times New Roman" w:hAnsi="Times New Roman" w:cs="Times New Roman"/>
          <w:sz w:val="24"/>
          <w:szCs w:val="24"/>
        </w:rPr>
        <w:t xml:space="preserve"> к более выраженным нарушениям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 коррекция более нарушенных функций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-многократное упражнение формируемого навыка</w:t>
      </w:r>
    </w:p>
    <w:p w:rsidR="005C225D" w:rsidRPr="005C225D" w:rsidRDefault="005C225D" w:rsidP="005C225D">
      <w:pPr>
        <w:pStyle w:val="msonormalcxspmiddlecxspmiddle"/>
        <w:spacing w:before="0" w:beforeAutospacing="0" w:after="0" w:afterAutospacing="0" w:line="360" w:lineRule="auto"/>
        <w:contextualSpacing/>
      </w:pPr>
      <w:r w:rsidRPr="005C225D">
        <w:t>-оказание необходимой помощи для достижения результата</w:t>
      </w:r>
    </w:p>
    <w:p w:rsidR="005C225D" w:rsidRPr="005C225D" w:rsidRDefault="005C225D" w:rsidP="005C225D">
      <w:pPr>
        <w:pStyle w:val="msonormalcxspmiddlecxspmiddle"/>
        <w:spacing w:before="0" w:beforeAutospacing="0" w:after="0" w:afterAutospacing="0" w:line="360" w:lineRule="auto"/>
        <w:ind w:firstLine="709"/>
        <w:contextualSpacing/>
      </w:pPr>
      <w:r w:rsidRPr="005C225D">
        <w:t xml:space="preserve">    25. Выбрать правильный ответ: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Принцип динамичности в организации коррекционной работы означает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 xml:space="preserve">-последовательность коррекции от менее </w:t>
      </w:r>
      <w:proofErr w:type="gramStart"/>
      <w:r w:rsidRPr="005C225D">
        <w:rPr>
          <w:rFonts w:ascii="Times New Roman" w:hAnsi="Times New Roman" w:cs="Times New Roman"/>
          <w:sz w:val="24"/>
          <w:szCs w:val="24"/>
        </w:rPr>
        <w:t>выраженных</w:t>
      </w:r>
      <w:proofErr w:type="gramEnd"/>
      <w:r w:rsidRPr="005C225D">
        <w:rPr>
          <w:rFonts w:ascii="Times New Roman" w:hAnsi="Times New Roman" w:cs="Times New Roman"/>
          <w:sz w:val="24"/>
          <w:szCs w:val="24"/>
        </w:rPr>
        <w:t xml:space="preserve"> к более выраженным нарушениям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 сопоставление достижений освоения образовательных программ с достижениями этого же ребенка в ранние временные сроки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-многократное упражнение формируемого навыка</w:t>
      </w:r>
    </w:p>
    <w:p w:rsidR="005C225D" w:rsidRPr="005C225D" w:rsidRDefault="005C225D" w:rsidP="005C225D">
      <w:pPr>
        <w:pStyle w:val="msonormalcxspmiddlecxspmiddle"/>
        <w:spacing w:before="0" w:beforeAutospacing="0" w:after="0" w:afterAutospacing="0" w:line="360" w:lineRule="auto"/>
        <w:contextualSpacing/>
      </w:pPr>
      <w:r w:rsidRPr="005C225D">
        <w:t>-оказание необходимой помощи для достижения результата</w:t>
      </w:r>
    </w:p>
    <w:p w:rsidR="005C225D" w:rsidRPr="005C225D" w:rsidRDefault="005C225D" w:rsidP="005C225D">
      <w:pPr>
        <w:pStyle w:val="msonormalcxspmiddlecxspmiddle"/>
        <w:spacing w:before="0" w:beforeAutospacing="0" w:after="0" w:afterAutospacing="0" w:line="360" w:lineRule="auto"/>
        <w:ind w:firstLine="709"/>
        <w:contextualSpacing/>
      </w:pPr>
      <w:r w:rsidRPr="005C225D">
        <w:t>26. Дополнить:</w:t>
      </w:r>
    </w:p>
    <w:p w:rsidR="005C225D" w:rsidRPr="005C225D" w:rsidRDefault="005C225D" w:rsidP="005C225D">
      <w:pPr>
        <w:pStyle w:val="msonormalcxspmiddlecxspmiddle"/>
        <w:spacing w:before="0" w:beforeAutospacing="0" w:after="0" w:afterAutospacing="0" w:line="360" w:lineRule="auto"/>
        <w:contextualSpacing/>
      </w:pPr>
      <w:r w:rsidRPr="005C225D">
        <w:t>Комплекс методов, форм и приемов обучения, применяемых в работе с детьми с ОВЗ, направленный на исправление отклонений или нарушений в их развитии называется ……..</w:t>
      </w:r>
    </w:p>
    <w:p w:rsidR="005C225D" w:rsidRPr="005C225D" w:rsidRDefault="005C225D" w:rsidP="005C225D">
      <w:pPr>
        <w:pStyle w:val="msonormalcxspmiddlecxspmiddle"/>
        <w:spacing w:before="0" w:beforeAutospacing="0" w:after="0" w:afterAutospacing="0" w:line="360" w:lineRule="auto"/>
        <w:contextualSpacing/>
      </w:pPr>
      <w:r w:rsidRPr="005C225D">
        <w:t>Коррекционные технологии</w:t>
      </w:r>
    </w:p>
    <w:p w:rsidR="005C225D" w:rsidRPr="005C225D" w:rsidRDefault="005C225D" w:rsidP="005C225D">
      <w:pPr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 xml:space="preserve">     27. Выбрать правильные ответы: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Участниками коррекционно-образовательного процесса являются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-дети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-родител</w:t>
      </w:r>
      <w:proofErr w:type="gramStart"/>
      <w:r w:rsidRPr="005C22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C225D">
        <w:rPr>
          <w:rFonts w:ascii="Times New Roman" w:hAnsi="Times New Roman" w:cs="Times New Roman"/>
          <w:sz w:val="24"/>
          <w:szCs w:val="24"/>
        </w:rPr>
        <w:t xml:space="preserve"> законные представители)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 педагогические работники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-специалисты сопровождения</w:t>
      </w:r>
    </w:p>
    <w:p w:rsidR="005C225D" w:rsidRPr="005C225D" w:rsidRDefault="005C225D" w:rsidP="005C225D">
      <w:pPr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-медицинские работники</w:t>
      </w:r>
    </w:p>
    <w:p w:rsidR="005C225D" w:rsidRPr="005C225D" w:rsidRDefault="005C225D" w:rsidP="005C225D">
      <w:pPr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28. Выбрать правильный ответ: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Рекомендации ПМПК включают в себя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-вариант АООП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-работу со специалистами сопровождения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 использование специального оборудования</w:t>
      </w:r>
    </w:p>
    <w:p w:rsidR="005C225D" w:rsidRPr="005C225D" w:rsidRDefault="005C225D" w:rsidP="005C225D">
      <w:pPr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-все ответы верны</w:t>
      </w:r>
    </w:p>
    <w:p w:rsidR="005C225D" w:rsidRPr="005C225D" w:rsidRDefault="005C225D" w:rsidP="005C225D">
      <w:pPr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29. Определить последовательность: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Определить правильный алгоритм коррекционно-педагогического сопровождения ребенка с ОВЗ в ОО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-изучение рекомендаций ПМПК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-обследование индивидуальных особенностей развития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-составление АООП</w:t>
      </w:r>
    </w:p>
    <w:p w:rsidR="005C225D" w:rsidRPr="005C225D" w:rsidRDefault="005C225D" w:rsidP="005C2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-реализация АООП через взаимодействие всех участников образовательного процесса</w:t>
      </w:r>
    </w:p>
    <w:p w:rsidR="005C225D" w:rsidRPr="005C225D" w:rsidRDefault="005C225D" w:rsidP="005C225D">
      <w:pPr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-прослеживание динамики достижений</w:t>
      </w:r>
    </w:p>
    <w:p w:rsidR="005C225D" w:rsidRPr="005C225D" w:rsidRDefault="005C225D" w:rsidP="005C225D">
      <w:pPr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 xml:space="preserve">30. </w:t>
      </w:r>
      <w:r w:rsidRPr="005C225D"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  <w:t>Дополнить:</w:t>
      </w:r>
    </w:p>
    <w:p w:rsidR="005C225D" w:rsidRPr="005C225D" w:rsidRDefault="005C225D" w:rsidP="005C225D">
      <w:pPr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</w:pPr>
      <w:r w:rsidRPr="005C225D"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  <w:lastRenderedPageBreak/>
        <w:t>Совокупность  традиционных способов иллюстративной подачи материала для детей с ОВЗ и методов, которые предполагают самостоятельный процесс исследования, называется………. подходом </w:t>
      </w:r>
    </w:p>
    <w:p w:rsidR="005C225D" w:rsidRPr="005C225D" w:rsidRDefault="005C225D" w:rsidP="005C225D">
      <w:pPr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</w:pPr>
      <w:r w:rsidRPr="005C225D"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  <w:t>Традиционным</w:t>
      </w:r>
    </w:p>
    <w:p w:rsidR="005C225D" w:rsidRPr="005C225D" w:rsidRDefault="005C225D" w:rsidP="005C225D">
      <w:pPr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sz w:val="24"/>
          <w:szCs w:val="24"/>
        </w:rPr>
        <w:t>31. Дополнить:</w:t>
      </w:r>
    </w:p>
    <w:p w:rsidR="005C225D" w:rsidRPr="005C225D" w:rsidRDefault="005C225D" w:rsidP="005C225D">
      <w:pPr>
        <w:pStyle w:val="a3"/>
        <w:spacing w:after="0" w:line="360" w:lineRule="auto"/>
        <w:ind w:left="0" w:firstLine="709"/>
      </w:pPr>
      <w:r w:rsidRPr="005C225D">
        <w:t>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 называется…….. образованием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32.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для детей с ОВЗ предполагает наличие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в образовательном учреждении таких специалистов, как: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специально подготовленный учитель;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учитель-дефектолог (тифлопедагог, сурдопедагог);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учитель-логопед;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7B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координатор по инклюзии;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врач узкой специализации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33.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Зона ближайшего развития характеризует то, что ребенок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может усвоить сам, без чьей либо помощи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может усвоить при помощи педагога в условиях специально организованной работы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может усвоить в течение определенного времени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34. Дополнить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Целенаправленно проектируемая дифференцированная образовательная программа,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27B5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учащемуся позиции субъекта выбора, осуществление педагогической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поддержки его самоопределения – это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35.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Объяснению нового для ребенка с ОВЗ в совместно с взрослым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организованной</w:t>
      </w:r>
      <w:proofErr w:type="gramEnd"/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деятельности предшествует ...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Специальная пропедевтическая работа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Индивидуально-коррекционная работа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36. Выбрать 2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ответа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Педагогические приемы, способствующие развитию самостоятельности ребенка с ОВЗ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-создание ситуаций, способствующих использованию в свободной деятельности ребенка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навыков, полученных в процессе обучения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 постепенный переход от совместных с взрослым действий к действиям на основе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наглядных опор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-запрет на уточняющие вопросы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-присутствие родителей на коррекционных занятиях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37. Выбрать 2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ответа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Педагогические приемы, способствующие развитию произвольности поведения у ребенка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с ОВЗ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-введение правил поведения в режимные моменты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-широкое использование игр с правилами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-введение системы наказаний за проступки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-выполнение заданий, не предусматривающих точного решения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38. Выбрать 2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ответа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Педагогические приемы, способствующие повышению работоспособности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 разработка жесткого режима дня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 использование физкультминуток для предотвращения переутомления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-обеспечение смены разных видов деятельности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 использование специальных упражнений на развитие физической выносливости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39.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метода «составление </w:t>
      </w:r>
      <w:proofErr w:type="spellStart"/>
      <w:r w:rsidRPr="005527B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5527B5">
        <w:rPr>
          <w:rFonts w:ascii="Times New Roman" w:hAnsi="Times New Roman" w:cs="Times New Roman"/>
          <w:sz w:val="24"/>
          <w:szCs w:val="24"/>
        </w:rPr>
        <w:t>» способствует развитию у ребенка с ОВЗ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-связной речи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-навыков планирования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-воображения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 все ответы верны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40. Выбрать правильный ответ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Использование технологии «</w:t>
      </w:r>
      <w:proofErr w:type="spellStart"/>
      <w:r w:rsidRPr="005527B5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5527B5">
        <w:rPr>
          <w:rFonts w:ascii="Times New Roman" w:hAnsi="Times New Roman" w:cs="Times New Roman"/>
          <w:sz w:val="24"/>
          <w:szCs w:val="24"/>
        </w:rPr>
        <w:t>» способствует развитию у ребенка с ОВЗ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-целостных представлений об окружающем мире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-воображения и творческих навыков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 мелкой моторики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-все ответы верны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41.Выбрать 2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ответа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Использование технологии «</w:t>
      </w:r>
      <w:proofErr w:type="spellStart"/>
      <w:r w:rsidRPr="005527B5">
        <w:rPr>
          <w:rFonts w:ascii="Times New Roman" w:hAnsi="Times New Roman" w:cs="Times New Roman"/>
          <w:sz w:val="24"/>
          <w:szCs w:val="24"/>
        </w:rPr>
        <w:t>бизиборд</w:t>
      </w:r>
      <w:proofErr w:type="spellEnd"/>
      <w:r w:rsidRPr="005527B5">
        <w:rPr>
          <w:rFonts w:ascii="Times New Roman" w:hAnsi="Times New Roman" w:cs="Times New Roman"/>
          <w:sz w:val="24"/>
          <w:szCs w:val="24"/>
        </w:rPr>
        <w:t>» способствует развитию у ребенка с ОВЗ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-мелкой моторики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-предметной деятельности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-навыков работы с инструментами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-памяти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 xml:space="preserve">42. Выбрать 3 </w:t>
      </w:r>
      <w:proofErr w:type="gramStart"/>
      <w:r w:rsidRPr="005527B5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5527B5">
        <w:rPr>
          <w:rFonts w:ascii="Times New Roman" w:hAnsi="Times New Roman" w:cs="Times New Roman"/>
          <w:sz w:val="24"/>
          <w:szCs w:val="24"/>
        </w:rPr>
        <w:t xml:space="preserve"> ответа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Педагогические приемы, способствующие развитию познавательной мотивации: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использование разных средств наглядности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анализ проблемных ситуаций</w:t>
      </w:r>
    </w:p>
    <w:p w:rsidR="001A4D24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коллективное обсуждение практических работ</w:t>
      </w:r>
    </w:p>
    <w:p w:rsidR="000B5662" w:rsidRPr="005527B5" w:rsidRDefault="001A4D24" w:rsidP="001A4D24">
      <w:pPr>
        <w:rPr>
          <w:rFonts w:ascii="Times New Roman" w:hAnsi="Times New Roman" w:cs="Times New Roman"/>
          <w:sz w:val="24"/>
          <w:szCs w:val="24"/>
        </w:rPr>
      </w:pPr>
      <w:r w:rsidRPr="005527B5">
        <w:rPr>
          <w:rFonts w:ascii="Times New Roman" w:hAnsi="Times New Roman" w:cs="Times New Roman"/>
          <w:sz w:val="24"/>
          <w:szCs w:val="24"/>
        </w:rPr>
        <w:t>эмоциональная заинтересованность педагога</w:t>
      </w:r>
    </w:p>
    <w:sectPr w:rsidR="000B5662" w:rsidRPr="005527B5" w:rsidSect="000B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E99"/>
    <w:multiLevelType w:val="hybridMultilevel"/>
    <w:tmpl w:val="66203CD0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31868F4"/>
    <w:multiLevelType w:val="hybridMultilevel"/>
    <w:tmpl w:val="3170E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14A4"/>
    <w:multiLevelType w:val="hybridMultilevel"/>
    <w:tmpl w:val="9A2E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3756"/>
    <w:multiLevelType w:val="hybridMultilevel"/>
    <w:tmpl w:val="6340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1384"/>
    <w:multiLevelType w:val="hybridMultilevel"/>
    <w:tmpl w:val="D4EA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54F89"/>
    <w:multiLevelType w:val="hybridMultilevel"/>
    <w:tmpl w:val="8E9A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187B"/>
    <w:multiLevelType w:val="hybridMultilevel"/>
    <w:tmpl w:val="4326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34CB"/>
    <w:multiLevelType w:val="hybridMultilevel"/>
    <w:tmpl w:val="145A1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F133F"/>
    <w:multiLevelType w:val="hybridMultilevel"/>
    <w:tmpl w:val="1A62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82F75"/>
    <w:multiLevelType w:val="hybridMultilevel"/>
    <w:tmpl w:val="8A86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A4C54"/>
    <w:multiLevelType w:val="hybridMultilevel"/>
    <w:tmpl w:val="260C1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A692E"/>
    <w:multiLevelType w:val="hybridMultilevel"/>
    <w:tmpl w:val="8EF6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B1214"/>
    <w:multiLevelType w:val="hybridMultilevel"/>
    <w:tmpl w:val="771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E91"/>
    <w:multiLevelType w:val="hybridMultilevel"/>
    <w:tmpl w:val="AFBAD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680B36"/>
    <w:multiLevelType w:val="hybridMultilevel"/>
    <w:tmpl w:val="A7BED1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0D7B9A"/>
    <w:multiLevelType w:val="hybridMultilevel"/>
    <w:tmpl w:val="8EF6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12142"/>
    <w:multiLevelType w:val="hybridMultilevel"/>
    <w:tmpl w:val="4ED238A6"/>
    <w:lvl w:ilvl="0" w:tplc="C406B0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04D9C"/>
    <w:multiLevelType w:val="hybridMultilevel"/>
    <w:tmpl w:val="768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604A4"/>
    <w:multiLevelType w:val="hybridMultilevel"/>
    <w:tmpl w:val="874A8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26559A"/>
    <w:multiLevelType w:val="hybridMultilevel"/>
    <w:tmpl w:val="5FDE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A359E"/>
    <w:multiLevelType w:val="hybridMultilevel"/>
    <w:tmpl w:val="FA6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736A"/>
    <w:multiLevelType w:val="hybridMultilevel"/>
    <w:tmpl w:val="E216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21466"/>
    <w:multiLevelType w:val="hybridMultilevel"/>
    <w:tmpl w:val="5E403E1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523F14D9"/>
    <w:multiLevelType w:val="hybridMultilevel"/>
    <w:tmpl w:val="171AB3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EB563B"/>
    <w:multiLevelType w:val="hybridMultilevel"/>
    <w:tmpl w:val="A37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1709C"/>
    <w:multiLevelType w:val="hybridMultilevel"/>
    <w:tmpl w:val="D88C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E6383"/>
    <w:multiLevelType w:val="hybridMultilevel"/>
    <w:tmpl w:val="E270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04EAF"/>
    <w:multiLevelType w:val="hybridMultilevel"/>
    <w:tmpl w:val="CBB0B7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74626A"/>
    <w:multiLevelType w:val="hybridMultilevel"/>
    <w:tmpl w:val="9ED8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66BFA"/>
    <w:multiLevelType w:val="hybridMultilevel"/>
    <w:tmpl w:val="145A1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F53CA"/>
    <w:multiLevelType w:val="hybridMultilevel"/>
    <w:tmpl w:val="56046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0C42D4"/>
    <w:multiLevelType w:val="hybridMultilevel"/>
    <w:tmpl w:val="DFC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A60FE"/>
    <w:multiLevelType w:val="hybridMultilevel"/>
    <w:tmpl w:val="862C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85A85"/>
    <w:multiLevelType w:val="hybridMultilevel"/>
    <w:tmpl w:val="3668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83F35"/>
    <w:multiLevelType w:val="hybridMultilevel"/>
    <w:tmpl w:val="6716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B60DF"/>
    <w:multiLevelType w:val="hybridMultilevel"/>
    <w:tmpl w:val="0C545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A2EEA"/>
    <w:multiLevelType w:val="hybridMultilevel"/>
    <w:tmpl w:val="FF2A7568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>
    <w:nsid w:val="796C02F9"/>
    <w:multiLevelType w:val="hybridMultilevel"/>
    <w:tmpl w:val="53960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2477D"/>
    <w:multiLevelType w:val="hybridMultilevel"/>
    <w:tmpl w:val="F4B8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64465"/>
    <w:multiLevelType w:val="hybridMultilevel"/>
    <w:tmpl w:val="36548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2E2258"/>
    <w:multiLevelType w:val="hybridMultilevel"/>
    <w:tmpl w:val="6FDE36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28"/>
  </w:num>
  <w:num w:numId="6">
    <w:abstractNumId w:val="11"/>
  </w:num>
  <w:num w:numId="7">
    <w:abstractNumId w:val="15"/>
  </w:num>
  <w:num w:numId="8">
    <w:abstractNumId w:val="16"/>
  </w:num>
  <w:num w:numId="9">
    <w:abstractNumId w:val="33"/>
  </w:num>
  <w:num w:numId="10">
    <w:abstractNumId w:val="36"/>
  </w:num>
  <w:num w:numId="11">
    <w:abstractNumId w:val="5"/>
  </w:num>
  <w:num w:numId="12">
    <w:abstractNumId w:val="39"/>
  </w:num>
  <w:num w:numId="13">
    <w:abstractNumId w:val="19"/>
  </w:num>
  <w:num w:numId="14">
    <w:abstractNumId w:val="32"/>
  </w:num>
  <w:num w:numId="15">
    <w:abstractNumId w:val="31"/>
  </w:num>
  <w:num w:numId="16">
    <w:abstractNumId w:val="6"/>
  </w:num>
  <w:num w:numId="17">
    <w:abstractNumId w:val="20"/>
  </w:num>
  <w:num w:numId="18">
    <w:abstractNumId w:val="3"/>
  </w:num>
  <w:num w:numId="19">
    <w:abstractNumId w:val="8"/>
  </w:num>
  <w:num w:numId="20">
    <w:abstractNumId w:val="25"/>
  </w:num>
  <w:num w:numId="21">
    <w:abstractNumId w:val="22"/>
  </w:num>
  <w:num w:numId="22">
    <w:abstractNumId w:val="9"/>
  </w:num>
  <w:num w:numId="23">
    <w:abstractNumId w:val="18"/>
  </w:num>
  <w:num w:numId="24">
    <w:abstractNumId w:val="30"/>
  </w:num>
  <w:num w:numId="25">
    <w:abstractNumId w:val="34"/>
  </w:num>
  <w:num w:numId="26">
    <w:abstractNumId w:val="17"/>
  </w:num>
  <w:num w:numId="27">
    <w:abstractNumId w:val="21"/>
  </w:num>
  <w:num w:numId="28">
    <w:abstractNumId w:val="38"/>
  </w:num>
  <w:num w:numId="29">
    <w:abstractNumId w:val="4"/>
  </w:num>
  <w:num w:numId="30">
    <w:abstractNumId w:val="26"/>
  </w:num>
  <w:num w:numId="31">
    <w:abstractNumId w:val="7"/>
  </w:num>
  <w:num w:numId="32">
    <w:abstractNumId w:val="24"/>
  </w:num>
  <w:num w:numId="33">
    <w:abstractNumId w:val="29"/>
  </w:num>
  <w:num w:numId="34">
    <w:abstractNumId w:val="23"/>
  </w:num>
  <w:num w:numId="35">
    <w:abstractNumId w:val="27"/>
  </w:num>
  <w:num w:numId="36">
    <w:abstractNumId w:val="40"/>
  </w:num>
  <w:num w:numId="37">
    <w:abstractNumId w:val="14"/>
  </w:num>
  <w:num w:numId="38">
    <w:abstractNumId w:val="35"/>
  </w:num>
  <w:num w:numId="39">
    <w:abstractNumId w:val="0"/>
  </w:num>
  <w:num w:numId="40">
    <w:abstractNumId w:val="1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24"/>
    <w:rsid w:val="000B5662"/>
    <w:rsid w:val="001A4D24"/>
    <w:rsid w:val="00207614"/>
    <w:rsid w:val="00381E6E"/>
    <w:rsid w:val="00490001"/>
    <w:rsid w:val="005527B5"/>
    <w:rsid w:val="005C225D"/>
    <w:rsid w:val="007724C3"/>
    <w:rsid w:val="0082375E"/>
    <w:rsid w:val="00950EB1"/>
    <w:rsid w:val="009F6020"/>
    <w:rsid w:val="00A77360"/>
    <w:rsid w:val="00DD661B"/>
    <w:rsid w:val="00F8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62"/>
  </w:style>
  <w:style w:type="paragraph" w:styleId="2">
    <w:name w:val="heading 2"/>
    <w:basedOn w:val="a"/>
    <w:next w:val="a"/>
    <w:link w:val="20"/>
    <w:qFormat/>
    <w:rsid w:val="0020761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225D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 Indent"/>
    <w:basedOn w:val="a"/>
    <w:link w:val="a4"/>
    <w:rsid w:val="005C225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2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C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22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076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er"/>
    <w:basedOn w:val="a"/>
    <w:link w:val="a7"/>
    <w:rsid w:val="002076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07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207614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20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7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2076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"/>
    <w:basedOn w:val="a"/>
    <w:rsid w:val="0020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207614"/>
    <w:rPr>
      <w:rFonts w:ascii="Times New Roman" w:hAnsi="Times New Roman" w:cs="Times New Roman" w:hint="default"/>
      <w:color w:val="000000"/>
      <w:sz w:val="26"/>
    </w:rPr>
  </w:style>
  <w:style w:type="paragraph" w:styleId="ab">
    <w:name w:val="List Paragraph"/>
    <w:basedOn w:val="a"/>
    <w:uiPriority w:val="34"/>
    <w:qFormat/>
    <w:rsid w:val="00207614"/>
    <w:pPr>
      <w:widowControl w:val="0"/>
      <w:autoSpaceDE w:val="0"/>
      <w:autoSpaceDN w:val="0"/>
      <w:spacing w:after="0" w:line="240" w:lineRule="auto"/>
      <w:ind w:left="720" w:right="-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207614"/>
    <w:rPr>
      <w:color w:val="0000FF"/>
      <w:u w:val="single"/>
    </w:rPr>
  </w:style>
  <w:style w:type="character" w:customStyle="1" w:styleId="blk">
    <w:name w:val="blk"/>
    <w:basedOn w:val="a0"/>
    <w:rsid w:val="00207614"/>
  </w:style>
  <w:style w:type="paragraph" w:styleId="ad">
    <w:name w:val="header"/>
    <w:basedOn w:val="a"/>
    <w:link w:val="ae"/>
    <w:rsid w:val="002076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207614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9"/>
    <w:rsid w:val="00207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20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0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20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07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@yandex.ru" TargetMode="External"/><Relationship Id="rId5" Type="http://schemas.openxmlformats.org/officeDocument/2006/relationships/hyperlink" Target="https://www.kpms.ru/General_info/Kaiz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6961</Words>
  <Characters>39680</Characters>
  <Application>Microsoft Office Word</Application>
  <DocSecurity>0</DocSecurity>
  <Lines>330</Lines>
  <Paragraphs>93</Paragraphs>
  <ScaleCrop>false</ScaleCrop>
  <Company/>
  <LinksUpToDate>false</LinksUpToDate>
  <CharactersWithSpaces>46548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</dc:creator>
  <cp:keywords/>
  <dc:description/>
  <cp:lastModifiedBy>студент</cp:lastModifiedBy>
  <cp:revision>9</cp:revision>
  <dcterms:created xsi:type="dcterms:W3CDTF">2022-06-21T06:37:00Z</dcterms:created>
  <dcterms:modified xsi:type="dcterms:W3CDTF">2022-06-24T06:16:00Z</dcterms:modified>
</cp:coreProperties>
</file>